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99FBC" w14:textId="77777777" w:rsidR="00BB2A25" w:rsidRPr="00BB2A25" w:rsidRDefault="00BB2A25" w:rsidP="00BB2A25">
      <w:pPr>
        <w:spacing w:after="0" w:line="240" w:lineRule="auto"/>
        <w:rPr>
          <w:rFonts w:ascii="Abril Fatface" w:hAnsi="Abril Fatface"/>
          <w:color w:val="F85035"/>
          <w:sz w:val="36"/>
          <w:szCs w:val="36"/>
        </w:rPr>
      </w:pPr>
    </w:p>
    <w:p w14:paraId="0651A121" w14:textId="77777777" w:rsidR="009F7A33" w:rsidRDefault="009F7A33" w:rsidP="009F7A33">
      <w:pPr>
        <w:pStyle w:val="Heading1"/>
      </w:pPr>
    </w:p>
    <w:p w14:paraId="049F1A73" w14:textId="23A96A37" w:rsidR="009F7A33" w:rsidRDefault="009F7A33" w:rsidP="009F7A33">
      <w:pPr>
        <w:pStyle w:val="Heading1"/>
      </w:pPr>
    </w:p>
    <w:p w14:paraId="006AF5AD" w14:textId="77777777" w:rsidR="00293EBE" w:rsidRPr="00293EBE" w:rsidRDefault="00293EBE" w:rsidP="00293EBE"/>
    <w:p w14:paraId="0E0C08B7" w14:textId="4C1272C0" w:rsidR="00EC7FA8" w:rsidRDefault="00BB2A25" w:rsidP="009F7A33">
      <w:pPr>
        <w:pStyle w:val="Heading1"/>
        <w:rPr>
          <w:sz w:val="96"/>
          <w:szCs w:val="52"/>
        </w:rPr>
      </w:pPr>
      <w:r w:rsidRPr="009F7A33">
        <w:rPr>
          <w:noProof/>
          <w:sz w:val="44"/>
        </w:rPr>
        <w:drawing>
          <wp:anchor distT="0" distB="0" distL="114300" distR="114300" simplePos="0" relativeHeight="251666432" behindDoc="1" locked="0" layoutInCell="1" allowOverlap="1" wp14:anchorId="1412A2F8" wp14:editId="2A02CC8D">
            <wp:simplePos x="0" y="0"/>
            <wp:positionH relativeFrom="margin">
              <wp:posOffset>-54737</wp:posOffset>
            </wp:positionH>
            <wp:positionV relativeFrom="margin">
              <wp:posOffset>-63754</wp:posOffset>
            </wp:positionV>
            <wp:extent cx="6818630" cy="1280160"/>
            <wp:effectExtent l="0" t="0" r="1270" b="0"/>
            <wp:wrapSquare wrapText="bothSides"/>
            <wp:docPr id="10" name="Picture 0" descr="heade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7.png"/>
                    <pic:cNvPicPr/>
                  </pic:nvPicPr>
                  <pic:blipFill>
                    <a:blip r:embed="rId11" cstate="print"/>
                    <a:stretch>
                      <a:fillRect/>
                    </a:stretch>
                  </pic:blipFill>
                  <pic:spPr>
                    <a:xfrm>
                      <a:off x="0" y="0"/>
                      <a:ext cx="6818630" cy="1280160"/>
                    </a:xfrm>
                    <a:prstGeom prst="rect">
                      <a:avLst/>
                    </a:prstGeom>
                  </pic:spPr>
                </pic:pic>
              </a:graphicData>
            </a:graphic>
            <wp14:sizeRelH relativeFrom="margin">
              <wp14:pctWidth>0</wp14:pctWidth>
            </wp14:sizeRelH>
          </wp:anchor>
        </w:drawing>
      </w:r>
      <w:r w:rsidR="00CC05E2">
        <w:rPr>
          <w:sz w:val="96"/>
          <w:szCs w:val="52"/>
        </w:rPr>
        <w:t>Victoria Maxwell</w:t>
      </w:r>
    </w:p>
    <w:p w14:paraId="103F13CD" w14:textId="19F91B17" w:rsidR="00EC7FA8" w:rsidRDefault="00DA0D94" w:rsidP="009F7A33">
      <w:pPr>
        <w:pStyle w:val="Heading1"/>
        <w:rPr>
          <w:sz w:val="96"/>
          <w:szCs w:val="52"/>
        </w:rPr>
      </w:pPr>
      <w:r>
        <w:rPr>
          <w:sz w:val="96"/>
          <w:szCs w:val="52"/>
        </w:rPr>
        <w:t>Information</w:t>
      </w:r>
      <w:r w:rsidR="00293EBE">
        <w:rPr>
          <w:sz w:val="96"/>
          <w:szCs w:val="52"/>
        </w:rPr>
        <w:t xml:space="preserve"> Kit </w:t>
      </w:r>
    </w:p>
    <w:p w14:paraId="66C66EBD" w14:textId="6CD92683" w:rsidR="009F7A33" w:rsidRDefault="00EC7FA8" w:rsidP="009F7A33">
      <w:pPr>
        <w:pStyle w:val="Heading1"/>
        <w:rPr>
          <w:sz w:val="96"/>
          <w:szCs w:val="52"/>
        </w:rPr>
      </w:pPr>
      <w:r>
        <w:rPr>
          <w:sz w:val="96"/>
          <w:szCs w:val="52"/>
        </w:rPr>
        <w:t>20</w:t>
      </w:r>
      <w:r w:rsidR="008D1160">
        <w:rPr>
          <w:sz w:val="96"/>
          <w:szCs w:val="52"/>
        </w:rPr>
        <w:t>2</w:t>
      </w:r>
      <w:r w:rsidR="00D5265D">
        <w:rPr>
          <w:sz w:val="96"/>
          <w:szCs w:val="52"/>
        </w:rPr>
        <w:t>6</w:t>
      </w:r>
    </w:p>
    <w:p w14:paraId="66382CF7" w14:textId="77777777" w:rsidR="008D1160" w:rsidRPr="008D1160" w:rsidRDefault="008D1160" w:rsidP="008D1160"/>
    <w:p w14:paraId="53F38558" w14:textId="404F5796" w:rsidR="00293EBE" w:rsidRDefault="00293EBE" w:rsidP="006A658B">
      <w:pPr>
        <w:spacing w:after="0" w:line="240" w:lineRule="auto"/>
        <w:rPr>
          <w:rFonts w:eastAsia="MS Mincho" w:cs="Times New Roman"/>
          <w:bCs/>
          <w:lang w:val="en-US"/>
        </w:rPr>
      </w:pPr>
    </w:p>
    <w:p w14:paraId="3EDFEE6F" w14:textId="2FCAE31B" w:rsidR="00293EBE" w:rsidRDefault="00293EBE" w:rsidP="006A658B">
      <w:pPr>
        <w:spacing w:after="0" w:line="240" w:lineRule="auto"/>
        <w:rPr>
          <w:rFonts w:eastAsia="MS Mincho" w:cs="Times New Roman"/>
          <w:bCs/>
          <w:lang w:val="en-US"/>
        </w:rPr>
      </w:pPr>
    </w:p>
    <w:p w14:paraId="157740ED" w14:textId="1B028DD4" w:rsidR="00293EBE" w:rsidRDefault="00293EBE" w:rsidP="006A658B">
      <w:pPr>
        <w:spacing w:after="0" w:line="240" w:lineRule="auto"/>
        <w:rPr>
          <w:rFonts w:eastAsia="MS Mincho" w:cs="Times New Roman"/>
          <w:bCs/>
          <w:lang w:val="en-US"/>
        </w:rPr>
      </w:pPr>
    </w:p>
    <w:p w14:paraId="4C07CDAA" w14:textId="6269CFD1" w:rsidR="00293EBE" w:rsidRDefault="00293EBE" w:rsidP="006A658B">
      <w:pPr>
        <w:spacing w:after="0" w:line="240" w:lineRule="auto"/>
        <w:rPr>
          <w:rFonts w:eastAsia="MS Mincho" w:cs="Times New Roman"/>
          <w:bCs/>
          <w:lang w:val="en-US"/>
        </w:rPr>
      </w:pPr>
    </w:p>
    <w:p w14:paraId="105675B2" w14:textId="5FEDEF4D" w:rsidR="00293EBE" w:rsidRDefault="00293EBE" w:rsidP="006A658B">
      <w:pPr>
        <w:spacing w:after="0" w:line="240" w:lineRule="auto"/>
        <w:rPr>
          <w:rFonts w:eastAsia="MS Mincho" w:cs="Times New Roman"/>
          <w:bCs/>
          <w:lang w:val="en-US"/>
        </w:rPr>
      </w:pPr>
    </w:p>
    <w:p w14:paraId="61806BF9" w14:textId="16BB2399" w:rsidR="00293EBE" w:rsidRDefault="00293EBE" w:rsidP="006A658B">
      <w:pPr>
        <w:spacing w:after="0" w:line="240" w:lineRule="auto"/>
        <w:rPr>
          <w:rFonts w:eastAsia="MS Mincho" w:cs="Times New Roman"/>
          <w:bCs/>
          <w:lang w:val="en-US"/>
        </w:rPr>
      </w:pPr>
    </w:p>
    <w:p w14:paraId="24516CE4" w14:textId="62CB252B" w:rsidR="00293EBE" w:rsidRDefault="00293EBE" w:rsidP="006A658B">
      <w:pPr>
        <w:spacing w:after="0" w:line="240" w:lineRule="auto"/>
        <w:rPr>
          <w:rFonts w:eastAsia="MS Mincho" w:cs="Times New Roman"/>
          <w:bCs/>
          <w:lang w:val="en-US"/>
        </w:rPr>
      </w:pPr>
    </w:p>
    <w:p w14:paraId="265DC142" w14:textId="75CBC442" w:rsidR="00293EBE" w:rsidRDefault="00293EBE" w:rsidP="006A658B">
      <w:pPr>
        <w:spacing w:after="0" w:line="240" w:lineRule="auto"/>
        <w:rPr>
          <w:rFonts w:eastAsia="MS Mincho" w:cs="Times New Roman"/>
          <w:bCs/>
          <w:lang w:val="en-US"/>
        </w:rPr>
      </w:pPr>
    </w:p>
    <w:p w14:paraId="25351C87" w14:textId="019426F6" w:rsidR="00293EBE" w:rsidRDefault="00293EBE" w:rsidP="006A658B">
      <w:pPr>
        <w:spacing w:after="0" w:line="240" w:lineRule="auto"/>
        <w:rPr>
          <w:rFonts w:eastAsia="MS Mincho" w:cs="Times New Roman"/>
          <w:bCs/>
          <w:lang w:val="en-US"/>
        </w:rPr>
      </w:pPr>
    </w:p>
    <w:p w14:paraId="2BA75C86" w14:textId="4E953A26" w:rsidR="00293EBE" w:rsidRDefault="00293EBE" w:rsidP="006A658B">
      <w:pPr>
        <w:spacing w:after="0" w:line="240" w:lineRule="auto"/>
        <w:rPr>
          <w:rFonts w:eastAsia="MS Mincho" w:cs="Times New Roman"/>
          <w:bCs/>
          <w:lang w:val="en-US"/>
        </w:rPr>
      </w:pPr>
    </w:p>
    <w:p w14:paraId="42C759EA" w14:textId="77777777" w:rsidR="006A658B" w:rsidRPr="0096680F" w:rsidRDefault="006A658B" w:rsidP="006A658B">
      <w:pPr>
        <w:spacing w:after="0" w:line="240" w:lineRule="auto"/>
        <w:rPr>
          <w:rFonts w:eastAsia="MS Mincho" w:cs="Times New Roman"/>
          <w:szCs w:val="24"/>
          <w:lang w:val="en-US"/>
        </w:rPr>
      </w:pPr>
    </w:p>
    <w:p w14:paraId="74D12EFC" w14:textId="6806C3C1" w:rsidR="006A658B" w:rsidRPr="0096680F" w:rsidRDefault="00440002" w:rsidP="006A658B">
      <w:pPr>
        <w:spacing w:after="0" w:line="240" w:lineRule="auto"/>
        <w:jc w:val="both"/>
        <w:rPr>
          <w:rFonts w:eastAsia="MS Mincho" w:cs="Times New Roman"/>
          <w:szCs w:val="24"/>
          <w:lang w:val="en-US"/>
        </w:rPr>
      </w:pPr>
      <w:r w:rsidRPr="0096680F">
        <w:rPr>
          <w:noProof/>
          <w:szCs w:val="24"/>
          <w:shd w:val="clear" w:color="auto" w:fill="FFFFFF"/>
          <w:lang w:val="en-US" w:eastAsia="zh-TW"/>
        </w:rPr>
        <mc:AlternateContent>
          <mc:Choice Requires="wps">
            <w:drawing>
              <wp:anchor distT="0" distB="0" distL="114300" distR="114300" simplePos="0" relativeHeight="251664384" behindDoc="0" locked="0" layoutInCell="1" allowOverlap="1" wp14:anchorId="486E0980" wp14:editId="6690BA9F">
                <wp:simplePos x="0" y="0"/>
                <wp:positionH relativeFrom="page">
                  <wp:align>left</wp:align>
                </wp:positionH>
                <wp:positionV relativeFrom="paragraph">
                  <wp:posOffset>206172</wp:posOffset>
                </wp:positionV>
                <wp:extent cx="7801483" cy="713740"/>
                <wp:effectExtent l="0" t="0" r="952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483" cy="713740"/>
                        </a:xfrm>
                        <a:prstGeom prst="rect">
                          <a:avLst/>
                        </a:prstGeom>
                        <a:solidFill>
                          <a:srgbClr val="009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B6B62" w14:textId="0549DD9F" w:rsidR="00616CC0" w:rsidRPr="00DE38C5" w:rsidRDefault="00616CC0" w:rsidP="00EC1EE6">
                            <w:pPr>
                              <w:pStyle w:val="Heading3"/>
                              <w:jc w:val="center"/>
                              <w:rPr>
                                <w:szCs w:val="40"/>
                              </w:rPr>
                            </w:pPr>
                            <w:r>
                              <w:rPr>
                                <w:szCs w:val="40"/>
                              </w:rPr>
                              <w:t>“S</w:t>
                            </w:r>
                            <w:r w:rsidRPr="0037318B">
                              <w:rPr>
                                <w:szCs w:val="40"/>
                              </w:rPr>
                              <w:t>ometimes… the harder we fall – the higher we bounce</w:t>
                            </w:r>
                            <w:r w:rsidRPr="00DE38C5">
                              <w:rPr>
                                <w:szCs w:val="40"/>
                              </w:rPr>
                              <w:t>.</w:t>
                            </w:r>
                            <w:r>
                              <w:rPr>
                                <w:szCs w:val="40"/>
                              </w:rPr>
                              <w:t>"</w:t>
                            </w:r>
                          </w:p>
                          <w:p w14:paraId="646C4224" w14:textId="580CFCC4" w:rsidR="00616CC0" w:rsidRPr="00DE38C5" w:rsidRDefault="00616CC0" w:rsidP="008F5721">
                            <w:pPr>
                              <w:pStyle w:val="Heading3"/>
                              <w:jc w:val="cente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E0980" id="_x0000_t202" coordsize="21600,21600" o:spt="202" path="m,l,21600r21600,l21600,xe">
                <v:stroke joinstyle="miter"/>
                <v:path gradientshapeok="t" o:connecttype="rect"/>
              </v:shapetype>
              <v:shape id="Text Box 6" o:spid="_x0000_s1026" type="#_x0000_t202" style="position:absolute;left:0;text-align:left;margin-left:0;margin-top:16.25pt;width:614.3pt;height:56.2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" fillcolor="#0096a3" stroked="f">
                <v:textbox>
                  <w:txbxContent>
                    <w:p w14:paraId="186B6B62" w14:textId="0549DD9F" w:rsidR="00616CC0" w:rsidRPr="00DE38C5" w:rsidRDefault="00616CC0" w:rsidP="00EC1EE6">
                      <w:pPr>
                        <w:pStyle w:val="Heading3"/>
                        <w:jc w:val="center"/>
                        <w:rPr>
                          <w:szCs w:val="40"/>
                        </w:rPr>
                      </w:pPr>
                      <w:r>
                        <w:rPr>
                          <w:szCs w:val="40"/>
                        </w:rPr>
                        <w:t>“S</w:t>
                      </w:r>
                      <w:r w:rsidRPr="0037318B">
                        <w:rPr>
                          <w:szCs w:val="40"/>
                        </w:rPr>
                        <w:t>ometimes… the harder we fall – the higher we bounce</w:t>
                      </w:r>
                      <w:r w:rsidRPr="00DE38C5">
                        <w:rPr>
                          <w:szCs w:val="40"/>
                        </w:rPr>
                        <w:t>.</w:t>
                      </w:r>
                      <w:r>
                        <w:rPr>
                          <w:szCs w:val="40"/>
                        </w:rPr>
                        <w:t>"</w:t>
                      </w:r>
                    </w:p>
                    <w:p w14:paraId="646C4224" w14:textId="580CFCC4" w:rsidR="00616CC0" w:rsidRPr="00DE38C5" w:rsidRDefault="00616CC0" w:rsidP="008F5721">
                      <w:pPr>
                        <w:pStyle w:val="Heading3"/>
                        <w:jc w:val="center"/>
                        <w:rPr>
                          <w:szCs w:val="40"/>
                        </w:rPr>
                      </w:pPr>
                    </w:p>
                  </w:txbxContent>
                </v:textbox>
                <w10:wrap anchorx="page"/>
              </v:shape>
            </w:pict>
          </mc:Fallback>
        </mc:AlternateContent>
      </w:r>
      <w:r w:rsidR="006A658B" w:rsidRPr="0096680F">
        <w:rPr>
          <w:rFonts w:eastAsia="MS Mincho" w:cs="Times New Roman"/>
          <w:szCs w:val="24"/>
          <w:lang w:val="en-US"/>
        </w:rPr>
        <w:t xml:space="preserve"> </w:t>
      </w:r>
    </w:p>
    <w:p w14:paraId="1804769B" w14:textId="77777777" w:rsidR="006A658B" w:rsidRPr="0096680F" w:rsidRDefault="006A658B" w:rsidP="006A658B">
      <w:pPr>
        <w:spacing w:after="0" w:line="240" w:lineRule="auto"/>
        <w:rPr>
          <w:rFonts w:eastAsia="MS Mincho" w:cs="Times New Roman"/>
          <w:szCs w:val="24"/>
          <w:lang w:val="en-US"/>
        </w:rPr>
      </w:pPr>
    </w:p>
    <w:p w14:paraId="7E46D1ED" w14:textId="762E447F" w:rsidR="005B0810" w:rsidRDefault="005B0810" w:rsidP="005B0810">
      <w:pPr>
        <w:rPr>
          <w:rFonts w:ascii="Raleway Light" w:hAnsi="Raleway Light"/>
          <w:sz w:val="36"/>
          <w:szCs w:val="36"/>
          <w:lang w:val="en-US" w:eastAsia="zh-TW"/>
        </w:rPr>
      </w:pPr>
    </w:p>
    <w:p w14:paraId="5959B2D2" w14:textId="08261E01" w:rsidR="00314BEE" w:rsidRDefault="00645159" w:rsidP="00836441">
      <w:r>
        <w:lastRenderedPageBreak/>
        <w:t>Hi</w:t>
      </w:r>
      <w:r w:rsidR="00314BEE">
        <w:t>!</w:t>
      </w:r>
    </w:p>
    <w:p w14:paraId="4FB89B78" w14:textId="0489778D" w:rsidR="008229D9" w:rsidRDefault="00314BEE" w:rsidP="00314BEE">
      <w:pPr>
        <w:spacing w:after="0" w:line="240" w:lineRule="auto"/>
      </w:pPr>
      <w:r>
        <w:t xml:space="preserve">Thank you for reviewing my information kit and considering me </w:t>
      </w:r>
      <w:r w:rsidR="008F27F5">
        <w:t>for your event</w:t>
      </w:r>
      <w:r w:rsidR="00C95742">
        <w:t>.</w:t>
      </w:r>
    </w:p>
    <w:p w14:paraId="59E5E3A0" w14:textId="77777777" w:rsidR="004F38B7" w:rsidRDefault="004F38B7" w:rsidP="008229D9">
      <w:pPr>
        <w:spacing w:after="0" w:line="240" w:lineRule="auto"/>
      </w:pPr>
    </w:p>
    <w:p w14:paraId="6F8B1927" w14:textId="7284C8D8" w:rsidR="00293EBE" w:rsidRDefault="009548FE" w:rsidP="008229D9">
      <w:pPr>
        <w:spacing w:after="0" w:line="240" w:lineRule="auto"/>
      </w:pPr>
      <w:r>
        <w:t>I</w:t>
      </w:r>
      <w:r w:rsidR="008229D9">
        <w:t>n the following pages</w:t>
      </w:r>
      <w:r w:rsidR="00A014A2">
        <w:t>,</w:t>
      </w:r>
      <w:r w:rsidR="008229D9">
        <w:t xml:space="preserve"> you</w:t>
      </w:r>
      <w:r w:rsidR="00BB0FBF">
        <w:t>’</w:t>
      </w:r>
      <w:r w:rsidR="008229D9">
        <w:t xml:space="preserve">ll find descriptions of </w:t>
      </w:r>
      <w:r w:rsidR="00944C5E">
        <w:t xml:space="preserve">interactive </w:t>
      </w:r>
      <w:r w:rsidR="00293EBE">
        <w:t>theatrical keynotes</w:t>
      </w:r>
      <w:r w:rsidR="00944C5E">
        <w:t xml:space="preserve">, </w:t>
      </w:r>
      <w:r w:rsidR="007B49BC">
        <w:t xml:space="preserve">a list of </w:t>
      </w:r>
      <w:r w:rsidR="007647C2">
        <w:t xml:space="preserve">virtual and in-person </w:t>
      </w:r>
      <w:r w:rsidR="00867266">
        <w:t>workshops</w:t>
      </w:r>
      <w:r w:rsidR="009E35C3">
        <w:t xml:space="preserve">, </w:t>
      </w:r>
      <w:r w:rsidR="00983AD0">
        <w:t xml:space="preserve">past clients, </w:t>
      </w:r>
      <w:r w:rsidR="008229D9">
        <w:t xml:space="preserve">available no-charge </w:t>
      </w:r>
      <w:r w:rsidR="005F7D60">
        <w:t xml:space="preserve">and </w:t>
      </w:r>
      <w:r w:rsidR="00803CB0">
        <w:t xml:space="preserve">add-on </w:t>
      </w:r>
      <w:r w:rsidR="008229D9">
        <w:t>options</w:t>
      </w:r>
      <w:r w:rsidR="00A014A2">
        <w:t xml:space="preserve"> and a bit about myself</w:t>
      </w:r>
      <w:r w:rsidR="00CE7F4F">
        <w:t>. This</w:t>
      </w:r>
      <w:r w:rsidR="00CE7F4F" w:rsidRPr="00B12C55">
        <w:rPr>
          <w:rFonts w:cs="Calibri"/>
        </w:rPr>
        <w:t xml:space="preserve"> </w:t>
      </w:r>
      <w:hyperlink r:id="rId12" w:history="1">
        <w:r w:rsidR="00CE7F4F" w:rsidRPr="00CC4D8F">
          <w:rPr>
            <w:rStyle w:val="Hyperlink"/>
            <w:rFonts w:cs="Calibri"/>
            <w:b/>
            <w:color w:val="F85035"/>
          </w:rPr>
          <w:t>interview with CNN</w:t>
        </w:r>
      </w:hyperlink>
      <w:r w:rsidR="00CE7F4F" w:rsidRPr="00B12C55">
        <w:rPr>
          <w:rFonts w:cs="Calibri"/>
        </w:rPr>
        <w:t xml:space="preserve"> </w:t>
      </w:r>
      <w:r w:rsidR="00CE7F4F">
        <w:rPr>
          <w:rFonts w:cs="Calibri"/>
        </w:rPr>
        <w:t xml:space="preserve">also </w:t>
      </w:r>
      <w:r w:rsidR="00675E4B">
        <w:rPr>
          <w:rFonts w:eastAsia="MS Mincho" w:cs="Times New Roman"/>
          <w:szCs w:val="24"/>
          <w:lang w:val="en-US"/>
        </w:rPr>
        <w:t>provides</w:t>
      </w:r>
      <w:r w:rsidR="00CE7F4F" w:rsidRPr="002E411A">
        <w:rPr>
          <w:rFonts w:eastAsia="MS Mincho" w:cs="Times New Roman"/>
          <w:szCs w:val="24"/>
          <w:lang w:val="en-US"/>
        </w:rPr>
        <w:t xml:space="preserve"> a good overview of </w:t>
      </w:r>
      <w:r w:rsidR="00CE7F4F">
        <w:rPr>
          <w:rFonts w:eastAsia="MS Mincho" w:cs="Times New Roman"/>
          <w:szCs w:val="24"/>
          <w:lang w:val="en-US"/>
        </w:rPr>
        <w:t xml:space="preserve">my </w:t>
      </w:r>
      <w:r w:rsidR="00CE7F4F" w:rsidRPr="002E411A">
        <w:rPr>
          <w:rFonts w:eastAsia="MS Mincho" w:cs="Times New Roman"/>
          <w:szCs w:val="24"/>
          <w:lang w:val="en-US"/>
        </w:rPr>
        <w:t>work</w:t>
      </w:r>
      <w:r w:rsidR="00CE7F4F">
        <w:rPr>
          <w:rFonts w:eastAsia="MS Mincho" w:cs="Times New Roman"/>
          <w:szCs w:val="24"/>
          <w:lang w:val="en-US"/>
        </w:rPr>
        <w:t xml:space="preserve"> and approach</w:t>
      </w:r>
      <w:r w:rsidR="00CE7F4F" w:rsidRPr="002E411A">
        <w:rPr>
          <w:rFonts w:eastAsia="MS Mincho" w:cs="Times New Roman"/>
          <w:szCs w:val="24"/>
          <w:lang w:val="en-US"/>
        </w:rPr>
        <w:t>.</w:t>
      </w:r>
    </w:p>
    <w:p w14:paraId="2559992E" w14:textId="77777777" w:rsidR="00293EBE" w:rsidRDefault="00293EBE" w:rsidP="008229D9">
      <w:pPr>
        <w:spacing w:after="0" w:line="240" w:lineRule="auto"/>
      </w:pPr>
    </w:p>
    <w:p w14:paraId="7A7EED3C" w14:textId="5C31ACC3" w:rsidR="008229D9" w:rsidRDefault="00293EBE" w:rsidP="008229D9">
      <w:pPr>
        <w:spacing w:after="0" w:line="240" w:lineRule="auto"/>
        <w:rPr>
          <w:b/>
          <w:bCs/>
          <w:color w:val="0096A3"/>
        </w:rPr>
      </w:pPr>
      <w:r>
        <w:t xml:space="preserve">All information is also on my website: </w:t>
      </w:r>
      <w:hyperlink r:id="rId13" w:history="1">
        <w:r w:rsidRPr="00293EBE">
          <w:rPr>
            <w:rStyle w:val="Hyperlink"/>
            <w:b/>
            <w:bCs/>
            <w:color w:val="0096A3"/>
          </w:rPr>
          <w:t>www.victoriamaxwell.com</w:t>
        </w:r>
      </w:hyperlink>
      <w:r w:rsidRPr="00293EBE">
        <w:rPr>
          <w:b/>
          <w:bCs/>
          <w:color w:val="0096A3"/>
        </w:rPr>
        <w:t xml:space="preserve"> </w:t>
      </w:r>
    </w:p>
    <w:p w14:paraId="78BD8AB4" w14:textId="77777777" w:rsidR="00836441" w:rsidRPr="00836441" w:rsidRDefault="00836441" w:rsidP="008229D9">
      <w:pPr>
        <w:spacing w:after="0" w:line="240" w:lineRule="auto"/>
        <w:rPr>
          <w:sz w:val="8"/>
          <w:szCs w:val="8"/>
        </w:rPr>
      </w:pPr>
    </w:p>
    <w:p w14:paraId="04992CB9" w14:textId="77777777" w:rsidR="00D0145F" w:rsidRDefault="00D0145F" w:rsidP="00D0145F">
      <w:pPr>
        <w:spacing w:after="0" w:line="240" w:lineRule="auto"/>
        <w:rPr>
          <w:b/>
          <w:color w:val="0096A3"/>
          <w:szCs w:val="24"/>
        </w:rPr>
      </w:pPr>
    </w:p>
    <w:p w14:paraId="7DB242E9" w14:textId="620C1547" w:rsidR="00D0145F" w:rsidRPr="00D0145F" w:rsidRDefault="00D0145F" w:rsidP="00D0145F">
      <w:pPr>
        <w:spacing w:after="0" w:line="240" w:lineRule="auto"/>
        <w:jc w:val="center"/>
        <w:rPr>
          <w:rFonts w:eastAsia="MS Mincho" w:cs="Times New Roman"/>
          <w:b/>
          <w:bCs/>
          <w:sz w:val="28"/>
          <w:szCs w:val="28"/>
          <w:lang w:val="en-US"/>
        </w:rPr>
      </w:pPr>
      <w:r w:rsidRPr="00D0145F">
        <w:rPr>
          <w:rFonts w:eastAsia="MS Mincho" w:cs="Times New Roman"/>
          <w:b/>
          <w:bCs/>
          <w:sz w:val="28"/>
          <w:szCs w:val="28"/>
          <w:lang w:val="en-US"/>
        </w:rPr>
        <w:t>Presentation lengths are flexible and can be adapted to fit your conference schedule and keynote program.</w:t>
      </w:r>
    </w:p>
    <w:p w14:paraId="06CA1010" w14:textId="77777777" w:rsidR="00D0145F" w:rsidRDefault="00D0145F" w:rsidP="00D0145F">
      <w:pPr>
        <w:spacing w:after="0" w:line="240" w:lineRule="auto"/>
        <w:rPr>
          <w:b/>
          <w:color w:val="0096A3"/>
          <w:szCs w:val="24"/>
        </w:rPr>
      </w:pPr>
    </w:p>
    <w:p w14:paraId="1DF67D9E" w14:textId="167CD144" w:rsidR="00645159" w:rsidRDefault="00645159" w:rsidP="00645159">
      <w:pPr>
        <w:spacing w:after="0" w:line="240" w:lineRule="auto"/>
        <w:rPr>
          <w:rFonts w:ascii="Abril Fatface" w:hAnsi="Abril Fatface"/>
          <w:color w:val="F85035"/>
          <w:sz w:val="32"/>
          <w:szCs w:val="36"/>
        </w:rPr>
      </w:pPr>
      <w:r w:rsidRPr="00293EBE">
        <w:rPr>
          <w:rFonts w:ascii="Abril Fatface" w:hAnsi="Abril Fatface"/>
          <w:color w:val="F85035"/>
          <w:sz w:val="32"/>
          <w:szCs w:val="36"/>
        </w:rPr>
        <w:t xml:space="preserve">Theatrical </w:t>
      </w:r>
      <w:r w:rsidR="003269BA">
        <w:rPr>
          <w:rFonts w:ascii="Abril Fatface" w:hAnsi="Abril Fatface"/>
          <w:color w:val="F85035"/>
          <w:sz w:val="32"/>
          <w:szCs w:val="36"/>
        </w:rPr>
        <w:t>K</w:t>
      </w:r>
      <w:r w:rsidRPr="00293EBE">
        <w:rPr>
          <w:rFonts w:ascii="Abril Fatface" w:hAnsi="Abril Fatface"/>
          <w:color w:val="F85035"/>
          <w:sz w:val="32"/>
          <w:szCs w:val="36"/>
        </w:rPr>
        <w:t xml:space="preserve">eynote </w:t>
      </w:r>
      <w:r w:rsidR="003269BA">
        <w:rPr>
          <w:rFonts w:ascii="Abril Fatface" w:hAnsi="Abril Fatface"/>
          <w:color w:val="F85035"/>
          <w:sz w:val="32"/>
          <w:szCs w:val="36"/>
        </w:rPr>
        <w:t>P</w:t>
      </w:r>
      <w:r w:rsidRPr="00293EBE">
        <w:rPr>
          <w:rFonts w:ascii="Abril Fatface" w:hAnsi="Abril Fatface"/>
          <w:color w:val="F85035"/>
          <w:sz w:val="32"/>
          <w:szCs w:val="36"/>
        </w:rPr>
        <w:t>resentation</w:t>
      </w:r>
      <w:r w:rsidR="00293EBE">
        <w:rPr>
          <w:rFonts w:ascii="Abril Fatface" w:hAnsi="Abril Fatface"/>
          <w:color w:val="F85035"/>
          <w:sz w:val="32"/>
          <w:szCs w:val="36"/>
        </w:rPr>
        <w:t>s</w:t>
      </w:r>
      <w:r w:rsidRPr="00DA0D94">
        <w:rPr>
          <w:rFonts w:ascii="Abril Fatface" w:hAnsi="Abril Fatface"/>
          <w:color w:val="F85035"/>
          <w:sz w:val="32"/>
          <w:szCs w:val="36"/>
        </w:rPr>
        <w:t>:</w:t>
      </w:r>
    </w:p>
    <w:p w14:paraId="034AF340" w14:textId="52487BC0" w:rsidR="00455422" w:rsidRDefault="00455422" w:rsidP="00645159">
      <w:pPr>
        <w:spacing w:after="0" w:line="240" w:lineRule="auto"/>
        <w:rPr>
          <w:rFonts w:ascii="Abril Fatface" w:hAnsi="Abril Fatface"/>
          <w:color w:val="F85035"/>
          <w:sz w:val="32"/>
          <w:szCs w:val="36"/>
        </w:rPr>
      </w:pPr>
    </w:p>
    <w:p w14:paraId="7AD3D555" w14:textId="77777777" w:rsidR="004F361F" w:rsidRPr="004F361F" w:rsidRDefault="004F361F" w:rsidP="00645159">
      <w:pPr>
        <w:spacing w:after="0" w:line="240" w:lineRule="auto"/>
        <w:rPr>
          <w:rFonts w:eastAsia="MS Mincho" w:cs="Times New Roman"/>
          <w:sz w:val="18"/>
          <w:szCs w:val="20"/>
          <w:lang w:val="en-US"/>
        </w:rPr>
      </w:pPr>
    </w:p>
    <w:p w14:paraId="165B79F2" w14:textId="440CEE4D" w:rsidR="003269BA" w:rsidRDefault="006B0F7E" w:rsidP="000468D7">
      <w:pPr>
        <w:pStyle w:val="ListParagraph"/>
        <w:spacing w:after="0" w:line="240" w:lineRule="auto"/>
        <w:rPr>
          <w:b/>
          <w:color w:val="0096A3"/>
          <w:szCs w:val="24"/>
          <w:lang w:val="en-US"/>
        </w:rPr>
      </w:pPr>
      <w:r>
        <w:rPr>
          <w:rFonts w:ascii="Abril Fatface" w:hAnsi="Abril Fatface"/>
          <w:b/>
          <w:color w:val="F85035"/>
          <w:sz w:val="32"/>
          <w:szCs w:val="36"/>
        </w:rPr>
        <w:sym w:font="Wingdings" w:char="F06F"/>
      </w:r>
      <w:r w:rsidR="000468D7">
        <w:rPr>
          <w:rFonts w:ascii="Abril Fatface" w:hAnsi="Abril Fatface"/>
          <w:b/>
          <w:color w:val="F85035"/>
          <w:sz w:val="32"/>
          <w:szCs w:val="36"/>
        </w:rPr>
        <w:t xml:space="preserve"> </w:t>
      </w:r>
      <w:r w:rsidR="000468D7" w:rsidRPr="000468D7">
        <w:rPr>
          <w:b/>
          <w:color w:val="0096A3"/>
          <w:szCs w:val="24"/>
          <w:lang w:val="en-US"/>
        </w:rPr>
        <w:t xml:space="preserve">Funny, You Don’t Look Crazy (alternative title: Wow, You Look So Normal) </w:t>
      </w:r>
    </w:p>
    <w:p w14:paraId="71B5729B" w14:textId="2177DC7A" w:rsidR="000468D7" w:rsidRPr="000468D7" w:rsidRDefault="003269BA" w:rsidP="003269BA">
      <w:pPr>
        <w:pStyle w:val="ListParagraph"/>
        <w:spacing w:after="0" w:line="240" w:lineRule="auto"/>
        <w:rPr>
          <w:rFonts w:eastAsia="MS Mincho" w:cs="Times New Roman"/>
          <w:szCs w:val="28"/>
          <w:lang w:val="en-US"/>
        </w:rPr>
      </w:pPr>
      <w:r>
        <w:rPr>
          <w:rFonts w:eastAsia="MS Mincho" w:cs="Times New Roman"/>
          <w:szCs w:val="28"/>
          <w:lang w:val="en-US"/>
        </w:rPr>
        <w:t xml:space="preserve">      </w:t>
      </w:r>
      <w:r w:rsidR="000468D7" w:rsidRPr="000468D7">
        <w:rPr>
          <w:rFonts w:eastAsia="MS Mincho" w:cs="Times New Roman"/>
          <w:szCs w:val="28"/>
          <w:lang w:val="en-US"/>
        </w:rPr>
        <w:t xml:space="preserve">(45 mins </w:t>
      </w:r>
      <w:r>
        <w:rPr>
          <w:rFonts w:eastAsia="MS Mincho" w:cs="Times New Roman"/>
          <w:szCs w:val="28"/>
          <w:lang w:val="en-US"/>
        </w:rPr>
        <w:t xml:space="preserve">plus </w:t>
      </w:r>
      <w:r w:rsidR="000468D7" w:rsidRPr="000468D7">
        <w:rPr>
          <w:rFonts w:eastAsia="MS Mincho" w:cs="Times New Roman"/>
          <w:szCs w:val="28"/>
          <w:lang w:val="en-US"/>
        </w:rPr>
        <w:t>optional Q + A)</w:t>
      </w:r>
    </w:p>
    <w:p w14:paraId="0F2ABE26" w14:textId="77777777" w:rsidR="00803CB0" w:rsidRPr="00786189" w:rsidRDefault="00803CB0" w:rsidP="00A74298">
      <w:pPr>
        <w:pStyle w:val="ListParagraph"/>
        <w:spacing w:after="0" w:line="240" w:lineRule="auto"/>
        <w:rPr>
          <w:rFonts w:ascii="Abril Fatface" w:hAnsi="Abril Fatface"/>
          <w:b/>
          <w:color w:val="F85035"/>
          <w:sz w:val="22"/>
          <w:szCs w:val="24"/>
          <w:lang w:val="en-US"/>
        </w:rPr>
      </w:pPr>
    </w:p>
    <w:p w14:paraId="02FC998F" w14:textId="549910EA" w:rsidR="005A0ED6" w:rsidRPr="000468D7" w:rsidRDefault="00803CB0" w:rsidP="00A74298">
      <w:pPr>
        <w:pStyle w:val="ListParagraph"/>
        <w:spacing w:after="0" w:line="240" w:lineRule="auto"/>
        <w:rPr>
          <w:rFonts w:eastAsia="Calibri" w:cs="Times New Roman"/>
          <w:color w:val="auto"/>
          <w:szCs w:val="24"/>
          <w:lang w:val="en-US"/>
          <w14:stylisticSets>
            <w14:styleSet w14:id="1"/>
          </w14:stylisticSets>
        </w:rPr>
      </w:pPr>
      <w:r>
        <w:rPr>
          <w:rFonts w:ascii="Abril Fatface" w:hAnsi="Abril Fatface"/>
          <w:b/>
          <w:color w:val="F85035"/>
          <w:sz w:val="32"/>
          <w:szCs w:val="36"/>
        </w:rPr>
        <w:sym w:font="Wingdings" w:char="F06F"/>
      </w:r>
      <w:r>
        <w:rPr>
          <w:rFonts w:ascii="Abril Fatface" w:hAnsi="Abril Fatface"/>
          <w:b/>
          <w:color w:val="F85035"/>
          <w:sz w:val="32"/>
          <w:szCs w:val="36"/>
        </w:rPr>
        <w:t xml:space="preserve"> </w:t>
      </w:r>
      <w:r w:rsidR="00645159" w:rsidRPr="000468D7">
        <w:rPr>
          <w:b/>
          <w:color w:val="0096A3"/>
          <w:szCs w:val="24"/>
          <w:lang w:val="en-US"/>
        </w:rPr>
        <w:t xml:space="preserve">That’s Just Crazy Talk </w:t>
      </w:r>
      <w:r w:rsidR="00645159" w:rsidRPr="000468D7">
        <w:rPr>
          <w:rFonts w:eastAsia="MS Mincho" w:cs="Times New Roman"/>
          <w:szCs w:val="28"/>
          <w:lang w:val="en-US"/>
        </w:rPr>
        <w:t>(</w:t>
      </w:r>
      <w:r w:rsidR="000753FF" w:rsidRPr="000468D7">
        <w:rPr>
          <w:rFonts w:eastAsia="MS Mincho" w:cs="Times New Roman"/>
          <w:szCs w:val="28"/>
          <w:lang w:val="en-US"/>
        </w:rPr>
        <w:t>5</w:t>
      </w:r>
      <w:r w:rsidR="00BE03EE" w:rsidRPr="000468D7">
        <w:rPr>
          <w:rFonts w:eastAsia="MS Mincho" w:cs="Times New Roman"/>
          <w:szCs w:val="28"/>
          <w:lang w:val="en-US"/>
        </w:rPr>
        <w:t>0</w:t>
      </w:r>
      <w:r w:rsidR="00645159" w:rsidRPr="000468D7">
        <w:rPr>
          <w:rFonts w:eastAsia="MS Mincho" w:cs="Times New Roman"/>
          <w:szCs w:val="28"/>
          <w:lang w:val="en-US"/>
        </w:rPr>
        <w:t xml:space="preserve"> mins plus optional Q + A) </w:t>
      </w:r>
    </w:p>
    <w:p w14:paraId="148B6B99" w14:textId="55EB0040" w:rsidR="00A74298" w:rsidRPr="0016746A" w:rsidRDefault="00A74298" w:rsidP="00A74298">
      <w:pPr>
        <w:pStyle w:val="ListParagraph"/>
        <w:spacing w:after="0" w:line="240" w:lineRule="auto"/>
        <w:rPr>
          <w:rFonts w:eastAsia="MS Mincho" w:cs="Times New Roman"/>
          <w:sz w:val="22"/>
          <w:szCs w:val="24"/>
          <w:lang w:val="en-US"/>
        </w:rPr>
      </w:pPr>
    </w:p>
    <w:p w14:paraId="087521D3" w14:textId="7D46D613" w:rsidR="004F361F" w:rsidRPr="000468D7" w:rsidRDefault="00803CB0" w:rsidP="004F361F">
      <w:pPr>
        <w:pStyle w:val="ListParagraph"/>
        <w:spacing w:after="0" w:line="240" w:lineRule="auto"/>
        <w:rPr>
          <w:rFonts w:eastAsia="Calibri" w:cs="Times New Roman"/>
          <w:color w:val="auto"/>
          <w:szCs w:val="24"/>
          <w:lang w:val="en-US"/>
          <w14:stylisticSets>
            <w14:styleSet w14:id="1"/>
          </w14:stylisticSets>
        </w:rPr>
      </w:pPr>
      <w:r>
        <w:rPr>
          <w:rFonts w:ascii="Abril Fatface" w:hAnsi="Abril Fatface"/>
          <w:b/>
          <w:color w:val="F85035"/>
          <w:sz w:val="32"/>
          <w:szCs w:val="36"/>
        </w:rPr>
        <w:sym w:font="Wingdings" w:char="F06F"/>
      </w:r>
      <w:r w:rsidR="004F361F">
        <w:rPr>
          <w:rFonts w:ascii="Abril Fatface" w:hAnsi="Abril Fatface"/>
          <w:b/>
          <w:color w:val="F85035"/>
          <w:sz w:val="32"/>
          <w:szCs w:val="36"/>
        </w:rPr>
        <w:t xml:space="preserve"> </w:t>
      </w:r>
      <w:r w:rsidR="004F361F" w:rsidRPr="000468D7">
        <w:rPr>
          <w:b/>
          <w:color w:val="0096A3"/>
          <w:szCs w:val="24"/>
          <w:lang w:val="en-US"/>
        </w:rPr>
        <w:t xml:space="preserve">Crazy for Life </w:t>
      </w:r>
      <w:r w:rsidR="004F361F" w:rsidRPr="000468D7">
        <w:rPr>
          <w:rFonts w:eastAsia="MS Mincho" w:cs="Times New Roman"/>
          <w:szCs w:val="28"/>
          <w:lang w:val="en-US"/>
        </w:rPr>
        <w:t xml:space="preserve">(40 mins plus optional Q + A) </w:t>
      </w:r>
    </w:p>
    <w:p w14:paraId="369ECF72" w14:textId="6757B177" w:rsidR="00645159" w:rsidRPr="00836441" w:rsidRDefault="00645159" w:rsidP="00645159">
      <w:pPr>
        <w:spacing w:after="0" w:line="240" w:lineRule="auto"/>
        <w:rPr>
          <w:rFonts w:eastAsia="MS Mincho" w:cs="Times New Roman"/>
          <w:sz w:val="8"/>
          <w:szCs w:val="8"/>
          <w:lang w:val="en-US"/>
        </w:rPr>
      </w:pPr>
    </w:p>
    <w:p w14:paraId="17AF6E66" w14:textId="77777777" w:rsidR="00CA568F" w:rsidRPr="00385FBA" w:rsidRDefault="00CA568F" w:rsidP="006D576A">
      <w:pPr>
        <w:spacing w:after="0" w:line="240" w:lineRule="auto"/>
        <w:rPr>
          <w:rFonts w:ascii="Abril Fatface" w:hAnsi="Abril Fatface"/>
          <w:color w:val="F85035"/>
          <w:sz w:val="28"/>
          <w:szCs w:val="32"/>
        </w:rPr>
      </w:pPr>
    </w:p>
    <w:p w14:paraId="7FE961AA" w14:textId="77777777" w:rsidR="008A3188" w:rsidRDefault="00786189" w:rsidP="00786189">
      <w:pPr>
        <w:spacing w:after="0" w:line="240" w:lineRule="auto"/>
        <w:rPr>
          <w:rFonts w:ascii="Abril Fatface" w:hAnsi="Abril Fatface"/>
          <w:color w:val="F85035"/>
          <w:sz w:val="32"/>
          <w:szCs w:val="36"/>
        </w:rPr>
      </w:pPr>
      <w:r>
        <w:rPr>
          <w:rFonts w:ascii="Abril Fatface" w:hAnsi="Abril Fatface"/>
          <w:color w:val="F85035"/>
          <w:sz w:val="32"/>
          <w:szCs w:val="36"/>
        </w:rPr>
        <w:t xml:space="preserve"> A</w:t>
      </w:r>
      <w:r w:rsidR="00497F22" w:rsidRPr="00786189">
        <w:rPr>
          <w:rFonts w:ascii="Abril Fatface" w:hAnsi="Abril Fatface"/>
          <w:color w:val="F85035"/>
          <w:sz w:val="32"/>
          <w:szCs w:val="36"/>
        </w:rPr>
        <w:t xml:space="preserve">vailable </w:t>
      </w:r>
      <w:r>
        <w:rPr>
          <w:rFonts w:ascii="Abril Fatface" w:hAnsi="Abril Fatface"/>
          <w:color w:val="F85035"/>
          <w:sz w:val="32"/>
          <w:szCs w:val="36"/>
        </w:rPr>
        <w:t>W</w:t>
      </w:r>
      <w:r w:rsidR="006D576A" w:rsidRPr="00786189">
        <w:rPr>
          <w:rFonts w:ascii="Abril Fatface" w:hAnsi="Abril Fatface"/>
          <w:color w:val="F85035"/>
          <w:sz w:val="32"/>
          <w:szCs w:val="36"/>
        </w:rPr>
        <w:t>orkshops</w:t>
      </w:r>
      <w:r w:rsidR="008A3188">
        <w:rPr>
          <w:rFonts w:ascii="Abril Fatface" w:hAnsi="Abril Fatface"/>
          <w:color w:val="F85035"/>
          <w:sz w:val="32"/>
          <w:szCs w:val="36"/>
        </w:rPr>
        <w:t>:</w:t>
      </w:r>
    </w:p>
    <w:p w14:paraId="76737F0A" w14:textId="4442A1AF" w:rsidR="006D576A" w:rsidRPr="003269BA" w:rsidRDefault="007B49BC" w:rsidP="008A3188">
      <w:pPr>
        <w:spacing w:after="0" w:line="240" w:lineRule="auto"/>
        <w:rPr>
          <w:bCs/>
          <w:sz w:val="28"/>
          <w:szCs w:val="28"/>
          <w:lang w:val="en-US"/>
        </w:rPr>
      </w:pPr>
      <w:r w:rsidRPr="00786189">
        <w:rPr>
          <w:rFonts w:ascii="Abril Fatface" w:hAnsi="Abril Fatface"/>
          <w:color w:val="F85035"/>
          <w:sz w:val="32"/>
          <w:szCs w:val="36"/>
        </w:rPr>
        <w:t xml:space="preserve"> </w:t>
      </w:r>
      <w:r w:rsidR="008A3188">
        <w:rPr>
          <w:rFonts w:ascii="Abril Fatface" w:hAnsi="Abril Fatface"/>
          <w:color w:val="F85035"/>
          <w:sz w:val="32"/>
          <w:szCs w:val="36"/>
        </w:rPr>
        <w:tab/>
      </w:r>
      <w:r w:rsidR="00382E96">
        <w:rPr>
          <w:rFonts w:ascii="Abril Fatface" w:hAnsi="Abril Fatface"/>
          <w:b/>
          <w:color w:val="F85035"/>
          <w:sz w:val="32"/>
          <w:szCs w:val="36"/>
        </w:rPr>
        <w:sym w:font="Wingdings" w:char="F06F"/>
      </w:r>
      <w:r w:rsidR="008A3188">
        <w:rPr>
          <w:rFonts w:ascii="Abril Fatface" w:hAnsi="Abril Fatface"/>
          <w:b/>
          <w:color w:val="F85035"/>
          <w:sz w:val="32"/>
          <w:szCs w:val="36"/>
        </w:rPr>
        <w:t xml:space="preserve"> </w:t>
      </w:r>
      <w:r w:rsidR="008A3188">
        <w:rPr>
          <w:b/>
          <w:color w:val="0096A3"/>
          <w:szCs w:val="24"/>
          <w:lang w:val="en-US"/>
        </w:rPr>
        <w:t>S</w:t>
      </w:r>
      <w:r w:rsidR="00497F22" w:rsidRPr="008A3188">
        <w:rPr>
          <w:b/>
          <w:color w:val="0096A3"/>
          <w:szCs w:val="24"/>
          <w:lang w:val="en-US"/>
        </w:rPr>
        <w:t xml:space="preserve">ee </w:t>
      </w:r>
      <w:r w:rsidR="00C24B4A" w:rsidRPr="008A3188">
        <w:rPr>
          <w:b/>
          <w:color w:val="0096A3"/>
          <w:szCs w:val="24"/>
          <w:lang w:val="en-US"/>
        </w:rPr>
        <w:t xml:space="preserve">page </w:t>
      </w:r>
      <w:r w:rsidR="00497F22" w:rsidRPr="008A3188">
        <w:rPr>
          <w:b/>
          <w:color w:val="0096A3"/>
          <w:szCs w:val="24"/>
          <w:lang w:val="en-US"/>
        </w:rPr>
        <w:t>6</w:t>
      </w:r>
      <w:r w:rsidR="003269BA" w:rsidRPr="00786189">
        <w:rPr>
          <w:rFonts w:ascii="Abril Fatface" w:hAnsi="Abril Fatface"/>
          <w:color w:val="F85035"/>
          <w:sz w:val="32"/>
          <w:szCs w:val="36"/>
        </w:rPr>
        <w:t xml:space="preserve"> </w:t>
      </w:r>
      <w:r w:rsidR="003269BA" w:rsidRPr="008A3188">
        <w:rPr>
          <w:b/>
          <w:color w:val="0096A3"/>
          <w:szCs w:val="24"/>
          <w:lang w:val="en-US"/>
        </w:rPr>
        <w:t>or</w:t>
      </w:r>
      <w:r w:rsidR="00CA568F" w:rsidRPr="008A3188">
        <w:rPr>
          <w:b/>
          <w:color w:val="0096A3"/>
          <w:szCs w:val="24"/>
          <w:lang w:val="en-US"/>
        </w:rPr>
        <w:t xml:space="preserve"> </w:t>
      </w:r>
      <w:hyperlink r:id="rId14" w:history="1">
        <w:r w:rsidR="00775082" w:rsidRPr="008A3188">
          <w:rPr>
            <w:b/>
            <w:color w:val="0096A3"/>
            <w:szCs w:val="24"/>
            <w:u w:val="single"/>
            <w:lang w:val="en-US"/>
          </w:rPr>
          <w:t>http://victoriamaxwell.com/services/workshops/</w:t>
        </w:r>
      </w:hyperlink>
    </w:p>
    <w:p w14:paraId="229C637F" w14:textId="77777777" w:rsidR="00775082" w:rsidRPr="0016746A" w:rsidRDefault="00775082" w:rsidP="00775082">
      <w:pPr>
        <w:spacing w:after="0" w:line="240" w:lineRule="auto"/>
        <w:jc w:val="center"/>
        <w:rPr>
          <w:rFonts w:eastAsia="MS Mincho" w:cs="Times New Roman"/>
          <w:sz w:val="22"/>
          <w:szCs w:val="24"/>
          <w:lang w:val="en-US"/>
        </w:rPr>
      </w:pPr>
    </w:p>
    <w:p w14:paraId="674F8AB9" w14:textId="64AFF17B" w:rsidR="00A74298" w:rsidRPr="00CE7F4F" w:rsidRDefault="00A74298" w:rsidP="008229D9">
      <w:pPr>
        <w:pStyle w:val="ListParagraph"/>
        <w:spacing w:after="0" w:line="240" w:lineRule="auto"/>
        <w:rPr>
          <w:rFonts w:eastAsia="MS Mincho" w:cs="Times New Roman"/>
          <w:sz w:val="14"/>
          <w:szCs w:val="16"/>
          <w:lang w:val="en-US"/>
        </w:rPr>
      </w:pPr>
    </w:p>
    <w:p w14:paraId="2F824DB2" w14:textId="5469C7BD" w:rsidR="00AB0DE0" w:rsidRDefault="00AB0DE0" w:rsidP="00AB0DE0">
      <w:pPr>
        <w:spacing w:after="0" w:line="240" w:lineRule="auto"/>
      </w:pPr>
      <w:r>
        <w:t xml:space="preserve">Please let me know if you or others have any questions or need </w:t>
      </w:r>
      <w:r w:rsidR="00E3229A">
        <w:t xml:space="preserve">any </w:t>
      </w:r>
      <w:r>
        <w:t>further information</w:t>
      </w:r>
      <w:r w:rsidR="004F756B">
        <w:t>.</w:t>
      </w:r>
      <w:r>
        <w:t xml:space="preserve"> </w:t>
      </w:r>
      <w:r w:rsidR="0089477F">
        <w:t xml:space="preserve"> </w:t>
      </w:r>
    </w:p>
    <w:p w14:paraId="4A587DBE" w14:textId="4ADBCB80" w:rsidR="005A0ED6" w:rsidRPr="00CE7F4F" w:rsidRDefault="005A0ED6" w:rsidP="00645159">
      <w:pPr>
        <w:spacing w:after="0" w:line="240" w:lineRule="auto"/>
        <w:rPr>
          <w:sz w:val="16"/>
          <w:szCs w:val="14"/>
        </w:rPr>
      </w:pPr>
    </w:p>
    <w:p w14:paraId="6B24619B" w14:textId="634CDD14" w:rsidR="00616CC0" w:rsidRDefault="00616CC0" w:rsidP="00616CC0">
      <w:pPr>
        <w:spacing w:after="0" w:line="240" w:lineRule="auto"/>
        <w:rPr>
          <w:lang w:val="en-US"/>
        </w:rPr>
      </w:pPr>
      <w:r w:rsidRPr="00B335DC">
        <w:rPr>
          <w:lang w:val="en-US"/>
        </w:rPr>
        <w:t xml:space="preserve">Warm wishes, </w:t>
      </w:r>
    </w:p>
    <w:p w14:paraId="32CB27E2" w14:textId="420DD31B" w:rsidR="004F756B" w:rsidRPr="00836441" w:rsidRDefault="004F756B" w:rsidP="00616CC0">
      <w:pPr>
        <w:spacing w:after="0" w:line="240" w:lineRule="auto"/>
        <w:rPr>
          <w:sz w:val="2"/>
          <w:szCs w:val="2"/>
          <w:lang w:val="en-US"/>
        </w:rPr>
      </w:pPr>
    </w:p>
    <w:p w14:paraId="241242C6" w14:textId="3CBD7AE9" w:rsidR="005A0ED6" w:rsidRDefault="00616CC0" w:rsidP="00645159">
      <w:pPr>
        <w:spacing w:after="0" w:line="240" w:lineRule="auto"/>
      </w:pPr>
      <w:r w:rsidRPr="00BB2A25">
        <w:rPr>
          <w:rFonts w:eastAsia="Calibri" w:cs="Times New Roman"/>
          <w:noProof/>
          <w:color w:val="auto"/>
          <w:sz w:val="22"/>
          <w:lang w:val="en-US"/>
          <w14:stylisticSets>
            <w14:styleSet w14:id="1"/>
          </w14:stylisticSets>
        </w:rPr>
        <w:drawing>
          <wp:inline distT="0" distB="0" distL="0" distR="0" wp14:anchorId="6D2BF99D" wp14:editId="0774A256">
            <wp:extent cx="1292400" cy="529200"/>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nly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292400" cy="529200"/>
                    </a:xfrm>
                    <a:prstGeom prst="rect">
                      <a:avLst/>
                    </a:prstGeom>
                  </pic:spPr>
                </pic:pic>
              </a:graphicData>
            </a:graphic>
          </wp:inline>
        </w:drawing>
      </w:r>
    </w:p>
    <w:p w14:paraId="2F1DDE7A" w14:textId="77777777" w:rsidR="00836441" w:rsidRDefault="0089477F" w:rsidP="00836441">
      <w:pPr>
        <w:spacing w:after="0" w:line="240" w:lineRule="auto"/>
      </w:pPr>
      <w:r>
        <w:t>Cell: 604-317-1632</w:t>
      </w:r>
    </w:p>
    <w:p w14:paraId="2644A432" w14:textId="27ECC850" w:rsidR="00836441" w:rsidRDefault="00836441" w:rsidP="00836441">
      <w:pPr>
        <w:spacing w:after="0" w:line="240" w:lineRule="auto"/>
      </w:pPr>
      <w:r>
        <w:t>Email: victoria@victoriamaxwell.com</w:t>
      </w:r>
    </w:p>
    <w:p w14:paraId="27CB2D39" w14:textId="094BE93F" w:rsidR="00836441" w:rsidRDefault="00385FBA" w:rsidP="0037318B">
      <w:pPr>
        <w:spacing w:after="0" w:line="240" w:lineRule="auto"/>
        <w:rPr>
          <w:rFonts w:ascii="Abril Fatface" w:hAnsi="Abril Fatface"/>
          <w:color w:val="0096A3"/>
          <w:sz w:val="32"/>
        </w:rPr>
      </w:pPr>
      <w:r w:rsidRPr="00EB4AE7">
        <w:rPr>
          <w:noProof/>
        </w:rPr>
        <mc:AlternateContent>
          <mc:Choice Requires="wps">
            <w:drawing>
              <wp:anchor distT="0" distB="0" distL="182880" distR="182880" simplePos="0" relativeHeight="251751424" behindDoc="0" locked="0" layoutInCell="1" allowOverlap="0" wp14:anchorId="49C82DBE" wp14:editId="5F6DE8C7">
                <wp:simplePos x="0" y="0"/>
                <wp:positionH relativeFrom="margin">
                  <wp:posOffset>815340</wp:posOffset>
                </wp:positionH>
                <wp:positionV relativeFrom="paragraph">
                  <wp:posOffset>192649</wp:posOffset>
                </wp:positionV>
                <wp:extent cx="5069205" cy="1338580"/>
                <wp:effectExtent l="0" t="0" r="0" b="0"/>
                <wp:wrapSquare wrapText="bothSides"/>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1338580"/>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EBC9C" w14:textId="77777777" w:rsidR="00836441" w:rsidRDefault="00836441" w:rsidP="00836441">
                            <w:pPr>
                              <w:pStyle w:val="Heading2"/>
                              <w:rPr>
                                <w:sz w:val="28"/>
                                <w:szCs w:val="28"/>
                              </w:rPr>
                            </w:pPr>
                            <w:r w:rsidRPr="00F96CB2">
                              <w:rPr>
                                <w:sz w:val="28"/>
                                <w:szCs w:val="28"/>
                              </w:rPr>
                              <w:t>"Anyone in the presence of Victoria Maxwell feels the heat of truth. I’m grateful for how she’s poked at the stigma piñata</w:t>
                            </w:r>
                            <w:r>
                              <w:rPr>
                                <w:sz w:val="28"/>
                                <w:szCs w:val="28"/>
                              </w:rPr>
                              <w:t xml:space="preserve"> </w:t>
                            </w:r>
                            <w:r w:rsidRPr="00F96CB2">
                              <w:rPr>
                                <w:sz w:val="28"/>
                                <w:szCs w:val="28"/>
                              </w:rPr>
                              <w:t>and left me feeling we’re not alone."</w:t>
                            </w:r>
                          </w:p>
                          <w:p w14:paraId="00C67415" w14:textId="77777777" w:rsidR="00836441" w:rsidRPr="005061A8" w:rsidRDefault="00836441" w:rsidP="00836441">
                            <w:pPr>
                              <w:jc w:val="center"/>
                            </w:pPr>
                            <w:r w:rsidRPr="006E4EDA">
                              <w:t>- Shelagh Rogers, CBC Radio Journalist, Order of Canada Recipient</w:t>
                            </w:r>
                          </w:p>
                          <w:p w14:paraId="58600113" w14:textId="77777777" w:rsidR="00836441" w:rsidRPr="00F96CB2" w:rsidRDefault="00836441" w:rsidP="008364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2DBE" id="Text Box 5" o:spid="_x0000_s1027" type="#_x0000_t202" style="position:absolute;margin-left:64.2pt;margin-top:15.15pt;width:399.15pt;height:105.4pt;z-index:251751424;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" o:allowoverlap="f" fillcolor="#ebede4" stroked="f">
                <v:textbox>
                  <w:txbxContent>
                    <w:p w14:paraId="2BEEBC9C" w14:textId="77777777" w:rsidR="00836441" w:rsidRDefault="00836441" w:rsidP="00836441">
                      <w:pPr>
                        <w:pStyle w:val="Heading2"/>
                        <w:rPr>
                          <w:sz w:val="28"/>
                          <w:szCs w:val="28"/>
                        </w:rPr>
                      </w:pPr>
                      <w:r w:rsidRPr="00F96CB2">
                        <w:rPr>
                          <w:sz w:val="28"/>
                          <w:szCs w:val="28"/>
                        </w:rPr>
                        <w:t>"Anyone in the presence of Victoria Maxwell feels the heat of truth. I’m grateful for how she’s poked at the stigma piñata</w:t>
                      </w:r>
                      <w:r>
                        <w:rPr>
                          <w:sz w:val="28"/>
                          <w:szCs w:val="28"/>
                        </w:rPr>
                        <w:t xml:space="preserve"> </w:t>
                      </w:r>
                      <w:r w:rsidRPr="00F96CB2">
                        <w:rPr>
                          <w:sz w:val="28"/>
                          <w:szCs w:val="28"/>
                        </w:rPr>
                        <w:t>and left me feeling we’re not alone."</w:t>
                      </w:r>
                    </w:p>
                    <w:p w14:paraId="00C67415" w14:textId="77777777" w:rsidR="00836441" w:rsidRPr="005061A8" w:rsidRDefault="00836441" w:rsidP="00836441">
                      <w:pPr>
                        <w:jc w:val="center"/>
                      </w:pPr>
                      <w:r w:rsidRPr="006E4EDA">
                        <w:t>- Shelagh Rogers, CBC Radio Journalist, Order of Canada Recipient</w:t>
                      </w:r>
                    </w:p>
                    <w:p w14:paraId="58600113" w14:textId="77777777" w:rsidR="00836441" w:rsidRPr="00F96CB2" w:rsidRDefault="00836441" w:rsidP="00836441"/>
                  </w:txbxContent>
                </v:textbox>
                <w10:wrap type="square" anchorx="margin"/>
              </v:shape>
            </w:pict>
          </mc:Fallback>
        </mc:AlternateContent>
      </w:r>
    </w:p>
    <w:p w14:paraId="326B5D09" w14:textId="3ACD5D12" w:rsidR="00836441" w:rsidRDefault="00836441" w:rsidP="0037318B">
      <w:pPr>
        <w:spacing w:after="0" w:line="240" w:lineRule="auto"/>
        <w:rPr>
          <w:rFonts w:ascii="Abril Fatface" w:hAnsi="Abril Fatface"/>
          <w:color w:val="0096A3"/>
          <w:sz w:val="32"/>
        </w:rPr>
      </w:pPr>
    </w:p>
    <w:p w14:paraId="4448634F" w14:textId="46693545" w:rsidR="00836441" w:rsidRDefault="00836441" w:rsidP="0037318B">
      <w:pPr>
        <w:spacing w:after="0" w:line="240" w:lineRule="auto"/>
        <w:rPr>
          <w:rFonts w:ascii="Abril Fatface" w:hAnsi="Abril Fatface"/>
          <w:color w:val="0096A3"/>
          <w:sz w:val="32"/>
        </w:rPr>
      </w:pPr>
    </w:p>
    <w:p w14:paraId="30B467CC" w14:textId="13FEC079" w:rsidR="00DA0D94" w:rsidRDefault="00DA0D94" w:rsidP="0037318B">
      <w:pPr>
        <w:spacing w:after="0" w:line="240" w:lineRule="auto"/>
        <w:rPr>
          <w:rFonts w:eastAsia="MS Mincho" w:cs="Times New Roman"/>
          <w:szCs w:val="24"/>
          <w:lang w:val="en-US"/>
        </w:rPr>
      </w:pPr>
    </w:p>
    <w:p w14:paraId="47CB0B7B" w14:textId="77777777" w:rsidR="00385FBA" w:rsidRDefault="00385FBA" w:rsidP="00C4313C">
      <w:pPr>
        <w:spacing w:after="0" w:line="240" w:lineRule="auto"/>
        <w:jc w:val="both"/>
        <w:rPr>
          <w:rFonts w:ascii="Abril Fatface" w:hAnsi="Abril Fatface"/>
          <w:color w:val="0096A3"/>
          <w:sz w:val="36"/>
        </w:rPr>
      </w:pPr>
    </w:p>
    <w:p w14:paraId="32EB6E20" w14:textId="0CEC9925" w:rsidR="00944C5E" w:rsidRDefault="00944C5E" w:rsidP="00FD25B4">
      <w:pPr>
        <w:spacing w:after="0" w:line="240" w:lineRule="auto"/>
        <w:rPr>
          <w:rFonts w:ascii="Abril Fatface" w:hAnsi="Abril Fatface"/>
          <w:color w:val="0096A3"/>
          <w:sz w:val="18"/>
          <w:szCs w:val="12"/>
        </w:rPr>
      </w:pPr>
    </w:p>
    <w:p w14:paraId="06B57E2D" w14:textId="77777777" w:rsidR="0069555A" w:rsidRDefault="0069555A" w:rsidP="00FD25B4">
      <w:pPr>
        <w:spacing w:after="0" w:line="240" w:lineRule="auto"/>
        <w:rPr>
          <w:rFonts w:ascii="Abril Fatface" w:hAnsi="Abril Fatface"/>
          <w:color w:val="0096A3"/>
          <w:sz w:val="18"/>
          <w:szCs w:val="12"/>
        </w:rPr>
      </w:pPr>
    </w:p>
    <w:p w14:paraId="4A889CCC" w14:textId="33F757AE" w:rsidR="00FD25B4" w:rsidRPr="00B12C55" w:rsidRDefault="00FD25B4" w:rsidP="00FD25B4">
      <w:pPr>
        <w:spacing w:after="0" w:line="240" w:lineRule="auto"/>
        <w:rPr>
          <w:rFonts w:ascii="Abril Fatface" w:hAnsi="Abril Fatface"/>
          <w:color w:val="0096A3"/>
          <w:sz w:val="32"/>
        </w:rPr>
      </w:pPr>
      <w:r w:rsidRPr="00B12C55">
        <w:rPr>
          <w:rFonts w:ascii="Abril Fatface" w:hAnsi="Abril Fatface"/>
          <w:color w:val="0096A3"/>
          <w:sz w:val="32"/>
        </w:rPr>
        <w:t>About Victoria Maxwell, BFA / BPP*</w:t>
      </w:r>
    </w:p>
    <w:p w14:paraId="75F425F5" w14:textId="77777777" w:rsidR="00FD25B4" w:rsidRDefault="00FD25B4" w:rsidP="00FD25B4">
      <w:pPr>
        <w:spacing w:after="0" w:line="240" w:lineRule="auto"/>
      </w:pPr>
    </w:p>
    <w:p w14:paraId="32611EC4" w14:textId="2E16C016" w:rsidR="00FD25B4" w:rsidRPr="001A6597" w:rsidRDefault="00FD25B4" w:rsidP="00FD25B4">
      <w:pPr>
        <w:spacing w:after="0" w:line="240" w:lineRule="auto"/>
        <w:rPr>
          <w:rFonts w:eastAsia="MS Mincho" w:cs="Times New Roman"/>
          <w:szCs w:val="24"/>
          <w:lang w:val="en-US"/>
        </w:rPr>
      </w:pPr>
      <w:r w:rsidRPr="001A6597">
        <w:rPr>
          <w:rFonts w:eastAsia="MS Mincho" w:cs="Times New Roman"/>
          <w:szCs w:val="24"/>
          <w:lang w:val="en-US"/>
        </w:rPr>
        <w:t xml:space="preserve">Victoria is an award-winning speaker on the lived experience of mental illness, recovery, wellness and creativity. She was diagnosed with bipolar disorder, anxiety and psychosis </w:t>
      </w:r>
      <w:r w:rsidR="0055523B">
        <w:rPr>
          <w:rFonts w:eastAsia="MS Mincho" w:cs="Times New Roman"/>
          <w:szCs w:val="24"/>
          <w:lang w:val="en-US"/>
        </w:rPr>
        <w:t xml:space="preserve">but </w:t>
      </w:r>
      <w:r w:rsidRPr="001A6597">
        <w:rPr>
          <w:rFonts w:eastAsia="MS Mincho" w:cs="Times New Roman"/>
          <w:szCs w:val="24"/>
          <w:lang w:val="en-US"/>
        </w:rPr>
        <w:t>has since become a self-proclaimed Wellness Warrior &amp; Bipolar Princess</w:t>
      </w:r>
      <w:r w:rsidR="00190C15">
        <w:rPr>
          <w:rFonts w:eastAsia="MS Mincho" w:cs="Times New Roman"/>
          <w:szCs w:val="24"/>
          <w:lang w:val="en-US"/>
        </w:rPr>
        <w:t>.</w:t>
      </w:r>
      <w:r w:rsidRPr="001A6597">
        <w:rPr>
          <w:rFonts w:eastAsia="MS Mincho" w:cs="Times New Roman"/>
          <w:szCs w:val="24"/>
          <w:lang w:val="en-US"/>
        </w:rPr>
        <w:t>!</w:t>
      </w:r>
    </w:p>
    <w:p w14:paraId="52E61B4B" w14:textId="77777777" w:rsidR="00FD25B4" w:rsidRPr="001A6597" w:rsidRDefault="00FD25B4" w:rsidP="00FD25B4">
      <w:pPr>
        <w:spacing w:after="0" w:line="240" w:lineRule="auto"/>
        <w:rPr>
          <w:rFonts w:eastAsia="MS Mincho" w:cs="Times New Roman"/>
          <w:szCs w:val="24"/>
          <w:lang w:val="en-US"/>
        </w:rPr>
      </w:pPr>
    </w:p>
    <w:p w14:paraId="60B20122" w14:textId="598787EC" w:rsidR="00FD25B4" w:rsidRPr="001A6597" w:rsidRDefault="00807C3E" w:rsidP="00FD25B4">
      <w:pPr>
        <w:spacing w:after="0" w:line="240" w:lineRule="auto"/>
        <w:rPr>
          <w:rFonts w:eastAsia="MS Mincho" w:cs="Times New Roman"/>
          <w:szCs w:val="24"/>
          <w:lang w:val="en-US"/>
        </w:rPr>
      </w:pPr>
      <w:r>
        <w:rPr>
          <w:rFonts w:eastAsia="MS Mincho" w:cs="Times New Roman"/>
          <w:szCs w:val="24"/>
          <w:lang w:val="en-US"/>
        </w:rPr>
        <w:t>Initially</w:t>
      </w:r>
      <w:r w:rsidR="00FD25B4" w:rsidRPr="001A6597">
        <w:rPr>
          <w:rFonts w:eastAsia="MS Mincho" w:cs="Times New Roman"/>
          <w:szCs w:val="24"/>
          <w:lang w:val="en-US"/>
        </w:rPr>
        <w:t>, she refused to accept she had mental illness</w:t>
      </w:r>
      <w:r>
        <w:rPr>
          <w:rFonts w:eastAsia="MS Mincho" w:cs="Times New Roman"/>
          <w:szCs w:val="24"/>
          <w:lang w:val="en-US"/>
        </w:rPr>
        <w:t xml:space="preserve"> and i</w:t>
      </w:r>
      <w:r w:rsidR="00FD25B4" w:rsidRPr="001A6597">
        <w:rPr>
          <w:rFonts w:eastAsia="MS Mincho" w:cs="Times New Roman"/>
          <w:szCs w:val="24"/>
          <w:lang w:val="en-US"/>
        </w:rPr>
        <w:t>n turn, she was in and out of the hospital</w:t>
      </w:r>
      <w:r>
        <w:rPr>
          <w:rFonts w:eastAsia="MS Mincho" w:cs="Times New Roman"/>
          <w:szCs w:val="24"/>
          <w:lang w:val="en-US"/>
        </w:rPr>
        <w:t xml:space="preserve"> for </w:t>
      </w:r>
      <w:r w:rsidR="00F144F0">
        <w:rPr>
          <w:rFonts w:eastAsia="MS Mincho" w:cs="Times New Roman"/>
          <w:szCs w:val="24"/>
          <w:lang w:val="en-US"/>
        </w:rPr>
        <w:t>5 years</w:t>
      </w:r>
      <w:r w:rsidR="00FD25B4" w:rsidRPr="001A6597">
        <w:rPr>
          <w:rFonts w:eastAsia="MS Mincho" w:cs="Times New Roman"/>
          <w:szCs w:val="24"/>
          <w:lang w:val="en-US"/>
        </w:rPr>
        <w:t xml:space="preserve">. </w:t>
      </w:r>
      <w:r w:rsidR="00F144F0">
        <w:rPr>
          <w:rFonts w:eastAsia="MS Mincho" w:cs="Times New Roman"/>
          <w:szCs w:val="24"/>
          <w:lang w:val="en-US"/>
        </w:rPr>
        <w:t xml:space="preserve">But </w:t>
      </w:r>
      <w:r w:rsidR="00FD25B4" w:rsidRPr="001A6597">
        <w:rPr>
          <w:rFonts w:eastAsia="MS Mincho" w:cs="Times New Roman"/>
          <w:szCs w:val="24"/>
          <w:lang w:val="en-US"/>
        </w:rPr>
        <w:t>after acknowledging her conditions, with the help of her family, a good psychiatrist and others, she became proactive in her recovery.</w:t>
      </w:r>
    </w:p>
    <w:p w14:paraId="27E25CFB" w14:textId="77777777" w:rsidR="00FD25B4" w:rsidRPr="001A6597" w:rsidRDefault="00FD25B4" w:rsidP="00FD25B4">
      <w:pPr>
        <w:spacing w:after="0" w:line="240" w:lineRule="auto"/>
        <w:rPr>
          <w:rFonts w:eastAsia="MS Mincho" w:cs="Times New Roman"/>
          <w:szCs w:val="24"/>
          <w:lang w:val="en-US"/>
        </w:rPr>
      </w:pPr>
    </w:p>
    <w:p w14:paraId="3215C4AE" w14:textId="3A43483F" w:rsidR="00FD25B4" w:rsidRDefault="00FD25B4" w:rsidP="00FD25B4">
      <w:pPr>
        <w:spacing w:after="0" w:line="240" w:lineRule="auto"/>
        <w:rPr>
          <w:rFonts w:eastAsia="MS Mincho" w:cs="Times New Roman"/>
          <w:szCs w:val="24"/>
          <w:lang w:val="en-US"/>
        </w:rPr>
      </w:pPr>
      <w:r w:rsidRPr="001A6597">
        <w:rPr>
          <w:rFonts w:eastAsia="MS Mincho" w:cs="Times New Roman"/>
          <w:szCs w:val="24"/>
          <w:lang w:val="en-US"/>
        </w:rPr>
        <w:t xml:space="preserve">For the last </w:t>
      </w:r>
      <w:r>
        <w:rPr>
          <w:rFonts w:eastAsia="MS Mincho" w:cs="Times New Roman"/>
          <w:szCs w:val="24"/>
          <w:lang w:val="en-US"/>
        </w:rPr>
        <w:t>2</w:t>
      </w:r>
      <w:r w:rsidR="00EA7C1A">
        <w:rPr>
          <w:rFonts w:eastAsia="MS Mincho" w:cs="Times New Roman"/>
          <w:szCs w:val="24"/>
          <w:lang w:val="en-US"/>
        </w:rPr>
        <w:t>5</w:t>
      </w:r>
      <w:r w:rsidRPr="001A6597">
        <w:rPr>
          <w:rFonts w:eastAsia="MS Mincho" w:cs="Times New Roman"/>
          <w:szCs w:val="24"/>
          <w:lang w:val="en-US"/>
        </w:rPr>
        <w:t xml:space="preserve"> years she’s presented her acclaimed theatrical keynotes and workshops at conferences and organizations around the world.  She</w:t>
      </w:r>
      <w:r w:rsidR="00DF4731">
        <w:rPr>
          <w:rFonts w:eastAsia="MS Mincho" w:cs="Times New Roman"/>
          <w:szCs w:val="24"/>
          <w:lang w:val="en-US"/>
        </w:rPr>
        <w:t xml:space="preserve"> </w:t>
      </w:r>
      <w:r w:rsidRPr="001A6597">
        <w:rPr>
          <w:rFonts w:eastAsia="MS Mincho" w:cs="Times New Roman"/>
          <w:szCs w:val="24"/>
          <w:lang w:val="en-US"/>
        </w:rPr>
        <w:t>work</w:t>
      </w:r>
      <w:r w:rsidR="008C114B">
        <w:rPr>
          <w:rFonts w:eastAsia="MS Mincho" w:cs="Times New Roman"/>
          <w:szCs w:val="24"/>
          <w:lang w:val="en-US"/>
        </w:rPr>
        <w:t xml:space="preserve">s </w:t>
      </w:r>
      <w:r w:rsidR="00DF4731">
        <w:rPr>
          <w:rFonts w:eastAsia="MS Mincho" w:cs="Times New Roman"/>
          <w:szCs w:val="24"/>
          <w:lang w:val="en-US"/>
        </w:rPr>
        <w:t xml:space="preserve">as </w:t>
      </w:r>
      <w:r w:rsidR="008C114B">
        <w:rPr>
          <w:rFonts w:eastAsia="MS Mincho" w:cs="Times New Roman"/>
          <w:szCs w:val="24"/>
          <w:lang w:val="en-US"/>
        </w:rPr>
        <w:t xml:space="preserve">a mental health strategic advisor for a provincial </w:t>
      </w:r>
      <w:r w:rsidR="00DF4731">
        <w:rPr>
          <w:rFonts w:eastAsia="MS Mincho" w:cs="Times New Roman"/>
          <w:szCs w:val="24"/>
          <w:lang w:val="en-US"/>
        </w:rPr>
        <w:t>health authority,</w:t>
      </w:r>
      <w:r w:rsidRPr="001A6597">
        <w:rPr>
          <w:rFonts w:eastAsia="MS Mincho" w:cs="Times New Roman"/>
          <w:szCs w:val="24"/>
          <w:lang w:val="en-US"/>
        </w:rPr>
        <w:t xml:space="preserve"> has blogged for Psychology Today for over 1</w:t>
      </w:r>
      <w:r w:rsidR="00103A61">
        <w:rPr>
          <w:rFonts w:eastAsia="MS Mincho" w:cs="Times New Roman"/>
          <w:szCs w:val="24"/>
          <w:lang w:val="en-US"/>
        </w:rPr>
        <w:t>5</w:t>
      </w:r>
      <w:r w:rsidRPr="001A6597">
        <w:rPr>
          <w:rFonts w:eastAsia="MS Mincho" w:cs="Times New Roman"/>
          <w:szCs w:val="24"/>
          <w:lang w:val="en-US"/>
        </w:rPr>
        <w:t xml:space="preserve"> years. </w:t>
      </w:r>
      <w:r w:rsidR="00831C95">
        <w:rPr>
          <w:rFonts w:eastAsia="MS Mincho" w:cs="Times New Roman"/>
          <w:szCs w:val="24"/>
          <w:lang w:val="en-US"/>
        </w:rPr>
        <w:t xml:space="preserve">An actor by trade, her </w:t>
      </w:r>
      <w:r w:rsidRPr="001A6597">
        <w:rPr>
          <w:rFonts w:eastAsia="MS Mincho" w:cs="Times New Roman"/>
          <w:szCs w:val="24"/>
          <w:lang w:val="en-US"/>
        </w:rPr>
        <w:t xml:space="preserve">credits include small roles opposite </w:t>
      </w:r>
      <w:r w:rsidR="00401304">
        <w:rPr>
          <w:rFonts w:eastAsia="MS Mincho" w:cs="Times New Roman"/>
          <w:szCs w:val="24"/>
          <w:lang w:val="en-US"/>
        </w:rPr>
        <w:t xml:space="preserve">The </w:t>
      </w:r>
      <w:r w:rsidRPr="001A6597">
        <w:rPr>
          <w:rFonts w:eastAsia="MS Mincho" w:cs="Times New Roman"/>
          <w:szCs w:val="24"/>
          <w:lang w:val="en-US"/>
        </w:rPr>
        <w:t>X-files’ David Duchovony, John Travolta and Johnny Depp.</w:t>
      </w:r>
    </w:p>
    <w:p w14:paraId="0827033B" w14:textId="77777777" w:rsidR="00FD25B4" w:rsidRPr="002E411A" w:rsidRDefault="00FD25B4" w:rsidP="00FD25B4">
      <w:pPr>
        <w:spacing w:after="0" w:line="240" w:lineRule="auto"/>
        <w:rPr>
          <w:rFonts w:eastAsia="MS Mincho" w:cs="Times New Roman"/>
          <w:szCs w:val="24"/>
          <w:lang w:val="en-US"/>
        </w:rPr>
      </w:pPr>
    </w:p>
    <w:p w14:paraId="5BB3B4DD" w14:textId="41BE512F" w:rsidR="00FD25B4" w:rsidRPr="002E411A" w:rsidRDefault="00FD25B4" w:rsidP="00FD25B4">
      <w:pPr>
        <w:spacing w:after="0" w:line="240" w:lineRule="auto"/>
        <w:rPr>
          <w:rFonts w:eastAsia="MS Mincho" w:cs="Times New Roman"/>
          <w:szCs w:val="24"/>
          <w:lang w:val="en-US"/>
        </w:rPr>
      </w:pPr>
      <w:r w:rsidRPr="002E411A">
        <w:rPr>
          <w:rFonts w:eastAsia="MS Mincho" w:cs="Times New Roman"/>
          <w:szCs w:val="24"/>
          <w:lang w:val="en-US"/>
        </w:rPr>
        <w:t>As a core researcher with CREST.BD, a</w:t>
      </w:r>
      <w:r>
        <w:rPr>
          <w:rFonts w:eastAsia="MS Mincho" w:cs="Times New Roman"/>
          <w:szCs w:val="24"/>
          <w:lang w:val="en-US"/>
        </w:rPr>
        <w:t xml:space="preserve"> global</w:t>
      </w:r>
      <w:r w:rsidRPr="002E411A">
        <w:rPr>
          <w:rFonts w:eastAsia="MS Mincho" w:cs="Times New Roman"/>
          <w:szCs w:val="24"/>
          <w:lang w:val="en-US"/>
        </w:rPr>
        <w:t xml:space="preserve"> team studying bipolar disorder, she’s published papers and led research to improve the lives of those living with </w:t>
      </w:r>
      <w:r w:rsidR="00FF03E3">
        <w:rPr>
          <w:rFonts w:eastAsia="MS Mincho" w:cs="Times New Roman"/>
          <w:szCs w:val="24"/>
          <w:lang w:val="en-US"/>
        </w:rPr>
        <w:t xml:space="preserve">psychiatric </w:t>
      </w:r>
      <w:r w:rsidR="001176EF">
        <w:rPr>
          <w:rFonts w:eastAsia="MS Mincho" w:cs="Times New Roman"/>
          <w:szCs w:val="24"/>
          <w:lang w:val="en-US"/>
        </w:rPr>
        <w:t>disorders</w:t>
      </w:r>
      <w:r w:rsidRPr="002E411A">
        <w:rPr>
          <w:rFonts w:eastAsia="MS Mincho" w:cs="Times New Roman"/>
          <w:szCs w:val="24"/>
          <w:lang w:val="en-US"/>
        </w:rPr>
        <w:t xml:space="preserve"> and their families.</w:t>
      </w:r>
    </w:p>
    <w:p w14:paraId="182E789A" w14:textId="77777777" w:rsidR="00FD25B4" w:rsidRPr="00B12C55" w:rsidRDefault="00FD25B4" w:rsidP="00FD25B4">
      <w:pPr>
        <w:spacing w:after="0" w:line="240" w:lineRule="auto"/>
        <w:rPr>
          <w:rFonts w:eastAsia="Calibri" w:cs="Times New Roman"/>
          <w:color w:val="auto"/>
          <w:lang w:val="en-US"/>
          <w14:stylisticSets>
            <w14:styleSet w14:id="1"/>
          </w14:stylisticSets>
        </w:rPr>
      </w:pPr>
    </w:p>
    <w:p w14:paraId="49D55827" w14:textId="77777777" w:rsidR="00FD25B4" w:rsidRDefault="00FD25B4" w:rsidP="00FD25B4">
      <w:pPr>
        <w:spacing w:after="0" w:line="240" w:lineRule="auto"/>
        <w:rPr>
          <w:rFonts w:eastAsia="MS Mincho" w:cs="Times New Roman"/>
          <w:szCs w:val="24"/>
          <w:lang w:val="en-US"/>
        </w:rPr>
      </w:pPr>
      <w:r w:rsidRPr="002E411A">
        <w:rPr>
          <w:rFonts w:eastAsia="MS Mincho" w:cs="Times New Roman"/>
          <w:szCs w:val="24"/>
          <w:lang w:val="en-US"/>
        </w:rPr>
        <w:t xml:space="preserve">She’s appeared on CNN, CTV national, in the New York Times, Wall Street Journal, Women’s Health UK and others.  </w:t>
      </w:r>
    </w:p>
    <w:p w14:paraId="18A3B074" w14:textId="77777777" w:rsidR="00FD25B4" w:rsidRDefault="00FD25B4" w:rsidP="00FD25B4">
      <w:pPr>
        <w:spacing w:after="0" w:line="240" w:lineRule="auto"/>
        <w:rPr>
          <w:b/>
          <w:color w:val="0096A3"/>
          <w:lang w:val="en-US"/>
        </w:rPr>
      </w:pPr>
    </w:p>
    <w:p w14:paraId="5AB51546" w14:textId="77777777" w:rsidR="00FD25B4" w:rsidRDefault="00FD25B4" w:rsidP="00FD25B4">
      <w:pPr>
        <w:spacing w:after="0" w:line="240" w:lineRule="auto"/>
        <w:rPr>
          <w:rFonts w:eastAsia="MS Mincho" w:cs="Times New Roman"/>
          <w:szCs w:val="24"/>
          <w:lang w:val="en-US"/>
        </w:rPr>
      </w:pPr>
      <w:r>
        <w:rPr>
          <w:b/>
          <w:color w:val="0096A3"/>
          <w:lang w:val="en-US"/>
        </w:rPr>
        <w:t>T</w:t>
      </w:r>
      <w:r w:rsidRPr="002A5A51">
        <w:rPr>
          <w:b/>
          <w:color w:val="0096A3"/>
          <w:lang w:val="en-US"/>
        </w:rPr>
        <w:t>he Mental Health Commission of Canad</w:t>
      </w:r>
      <w:r>
        <w:rPr>
          <w:b/>
          <w:color w:val="0096A3"/>
          <w:lang w:val="en-US"/>
        </w:rPr>
        <w:t>a has en</w:t>
      </w:r>
      <w:r w:rsidRPr="002A5A51">
        <w:rPr>
          <w:b/>
          <w:color w:val="0096A3"/>
          <w:lang w:val="en-US"/>
        </w:rPr>
        <w:t xml:space="preserve">dorsed </w:t>
      </w:r>
      <w:r>
        <w:rPr>
          <w:rFonts w:eastAsia="MS Mincho" w:cs="Times New Roman"/>
          <w:szCs w:val="24"/>
          <w:lang w:val="en-US"/>
        </w:rPr>
        <w:t xml:space="preserve">her keynote show </w:t>
      </w:r>
      <w:r w:rsidRPr="002E411A">
        <w:rPr>
          <w:rFonts w:eastAsia="MS Mincho" w:cs="Times New Roman"/>
          <w:szCs w:val="24"/>
          <w:lang w:val="en-US"/>
        </w:rPr>
        <w:t>‘That’s Just Crazy Talk’ as one of the</w:t>
      </w:r>
      <w:r w:rsidRPr="00EA7F3B">
        <w:rPr>
          <w:rFonts w:eastAsia="Calibri" w:cs="Times New Roman"/>
          <w:color w:val="auto"/>
          <w:lang w:val="en-US"/>
          <w14:stylisticSets>
            <w14:styleSet w14:id="1"/>
          </w14:stylisticSets>
        </w:rPr>
        <w:t xml:space="preserve"> </w:t>
      </w:r>
      <w:r w:rsidRPr="002E411A">
        <w:rPr>
          <w:rFonts w:eastAsia="MS Mincho" w:cs="Times New Roman"/>
          <w:szCs w:val="24"/>
          <w:lang w:val="en-US"/>
        </w:rPr>
        <w:t>top anti-stigma tools in the country.</w:t>
      </w:r>
      <w:r>
        <w:rPr>
          <w:rFonts w:eastAsia="MS Mincho" w:cs="Times New Roman"/>
          <w:szCs w:val="24"/>
          <w:lang w:val="en-US"/>
        </w:rPr>
        <w:t xml:space="preserve"> </w:t>
      </w:r>
    </w:p>
    <w:p w14:paraId="6FFE150A" w14:textId="77777777" w:rsidR="00FD25B4" w:rsidRDefault="00FD25B4" w:rsidP="00FD25B4">
      <w:pPr>
        <w:spacing w:after="0" w:line="240" w:lineRule="auto"/>
        <w:rPr>
          <w:rFonts w:eastAsia="MS Mincho" w:cs="Times New Roman"/>
          <w:szCs w:val="24"/>
          <w:lang w:val="en-US"/>
        </w:rPr>
      </w:pPr>
    </w:p>
    <w:p w14:paraId="017A0F15" w14:textId="77777777" w:rsidR="00FD25B4" w:rsidRPr="002E411A" w:rsidRDefault="00FD25B4" w:rsidP="00FD25B4">
      <w:pPr>
        <w:spacing w:after="0" w:line="240" w:lineRule="auto"/>
        <w:rPr>
          <w:rFonts w:eastAsia="MS Mincho" w:cs="Times New Roman"/>
          <w:szCs w:val="24"/>
          <w:lang w:val="en-US"/>
        </w:rPr>
      </w:pPr>
      <w:r>
        <w:rPr>
          <w:rFonts w:eastAsia="MS Mincho" w:cs="Times New Roman"/>
          <w:szCs w:val="24"/>
          <w:lang w:val="en-US"/>
        </w:rPr>
        <w:t xml:space="preserve">Results from </w:t>
      </w:r>
      <w:hyperlink r:id="rId16" w:anchor="testimonials" w:history="1">
        <w:r w:rsidRPr="007967FC">
          <w:rPr>
            <w:rStyle w:val="Hyperlink"/>
            <w:rFonts w:cs="Calibri"/>
            <w:b/>
            <w:color w:val="F85035"/>
          </w:rPr>
          <w:t>two scientific research studies</w:t>
        </w:r>
      </w:hyperlink>
      <w:r w:rsidRPr="002E411A">
        <w:rPr>
          <w:rFonts w:eastAsia="MS Mincho" w:cs="Times New Roman"/>
          <w:szCs w:val="24"/>
          <w:lang w:val="en-US"/>
        </w:rPr>
        <w:t xml:space="preserve"> show </w:t>
      </w:r>
      <w:r>
        <w:rPr>
          <w:rFonts w:eastAsia="MS Mincho" w:cs="Times New Roman"/>
          <w:szCs w:val="24"/>
          <w:lang w:val="en-US"/>
        </w:rPr>
        <w:t xml:space="preserve">it </w:t>
      </w:r>
      <w:r w:rsidRPr="002E411A">
        <w:rPr>
          <w:rFonts w:eastAsia="MS Mincho" w:cs="Times New Roman"/>
          <w:szCs w:val="24"/>
          <w:lang w:val="en-US"/>
        </w:rPr>
        <w:t>reduces stigma and increases mental health understanding.</w:t>
      </w:r>
    </w:p>
    <w:p w14:paraId="42A14237" w14:textId="77777777" w:rsidR="00FD25B4" w:rsidRDefault="00FD25B4" w:rsidP="00FD25B4">
      <w:pPr>
        <w:spacing w:after="0" w:line="240" w:lineRule="auto"/>
        <w:rPr>
          <w:rFonts w:eastAsia="Calibri" w:cs="Times New Roman"/>
          <w:color w:val="auto"/>
          <w:lang w:val="en-US"/>
          <w14:stylisticSets>
            <w14:styleSet w14:id="1"/>
          </w14:stylisticSets>
        </w:rPr>
      </w:pPr>
    </w:p>
    <w:p w14:paraId="3F760A8E" w14:textId="7D7597FC" w:rsidR="00FD25B4" w:rsidRPr="002E411A" w:rsidRDefault="00FD25B4" w:rsidP="00FD25B4">
      <w:pPr>
        <w:spacing w:after="0" w:line="240" w:lineRule="auto"/>
        <w:rPr>
          <w:rFonts w:eastAsia="MS Mincho" w:cs="Times New Roman"/>
          <w:szCs w:val="24"/>
          <w:lang w:val="en-US"/>
        </w:rPr>
      </w:pPr>
      <w:r w:rsidRPr="002E411A">
        <w:rPr>
          <w:rFonts w:eastAsia="MS Mincho" w:cs="Times New Roman"/>
          <w:szCs w:val="24"/>
          <w:lang w:val="en-US"/>
        </w:rPr>
        <w:t>She was named one of Canada’s leaders in Mental Health by the Centre of Mental Health and Addiction (CAMH).</w:t>
      </w:r>
      <w:r>
        <w:rPr>
          <w:rFonts w:eastAsia="MS Mincho" w:cs="Times New Roman"/>
          <w:szCs w:val="24"/>
          <w:lang w:val="en-US"/>
        </w:rPr>
        <w:t xml:space="preserve"> </w:t>
      </w:r>
    </w:p>
    <w:p w14:paraId="2E7FAEF9" w14:textId="77777777" w:rsidR="00FD25B4" w:rsidRPr="00B12C55" w:rsidRDefault="00FD25B4" w:rsidP="00FD25B4">
      <w:pPr>
        <w:spacing w:after="0" w:line="240" w:lineRule="auto"/>
        <w:rPr>
          <w:rFonts w:eastAsia="Calibri" w:cs="Times New Roman"/>
          <w:color w:val="auto"/>
          <w:lang w:val="en-US"/>
          <w14:stylisticSets>
            <w14:styleSet w14:id="1"/>
          </w14:stylisticSets>
        </w:rPr>
      </w:pPr>
    </w:p>
    <w:p w14:paraId="73684193" w14:textId="73CF6684" w:rsidR="00FD25B4" w:rsidRDefault="00FD25B4" w:rsidP="00FD25B4">
      <w:pPr>
        <w:rPr>
          <w:rFonts w:eastAsia="MS Mincho" w:cs="Times New Roman"/>
          <w:szCs w:val="24"/>
          <w:lang w:val="en-US"/>
        </w:rPr>
      </w:pPr>
      <w:r w:rsidRPr="002E411A">
        <w:rPr>
          <w:rFonts w:eastAsia="MS Mincho" w:cs="Times New Roman"/>
          <w:szCs w:val="24"/>
          <w:lang w:val="en-US"/>
        </w:rPr>
        <w:t>For more information</w:t>
      </w:r>
      <w:r w:rsidR="00401304">
        <w:rPr>
          <w:rFonts w:eastAsia="MS Mincho" w:cs="Times New Roman"/>
          <w:szCs w:val="24"/>
          <w:lang w:val="en-US"/>
        </w:rPr>
        <w:t>,</w:t>
      </w:r>
      <w:r w:rsidRPr="002E411A">
        <w:rPr>
          <w:rFonts w:eastAsia="MS Mincho" w:cs="Times New Roman"/>
          <w:szCs w:val="24"/>
          <w:lang w:val="en-US"/>
        </w:rPr>
        <w:t xml:space="preserve"> this</w:t>
      </w:r>
      <w:r w:rsidRPr="00B12C55">
        <w:rPr>
          <w:rFonts w:cs="Calibri"/>
        </w:rPr>
        <w:t xml:space="preserve"> </w:t>
      </w:r>
      <w:hyperlink r:id="rId17" w:history="1">
        <w:r w:rsidRPr="00CC4D8F">
          <w:rPr>
            <w:rStyle w:val="Hyperlink"/>
            <w:rFonts w:cs="Calibri"/>
            <w:b/>
            <w:color w:val="F85035"/>
          </w:rPr>
          <w:t>interview with CNN</w:t>
        </w:r>
      </w:hyperlink>
      <w:r w:rsidRPr="00B12C55">
        <w:rPr>
          <w:rFonts w:cs="Calibri"/>
        </w:rPr>
        <w:t xml:space="preserve"> </w:t>
      </w:r>
      <w:r w:rsidR="009632A1">
        <w:rPr>
          <w:rFonts w:eastAsia="MS Mincho" w:cs="Times New Roman"/>
          <w:szCs w:val="24"/>
        </w:rPr>
        <w:t>provide</w:t>
      </w:r>
      <w:r w:rsidRPr="002E411A">
        <w:rPr>
          <w:rFonts w:eastAsia="MS Mincho" w:cs="Times New Roman"/>
          <w:szCs w:val="24"/>
          <w:lang w:val="en-US"/>
        </w:rPr>
        <w:t>s a good overview of Victoria’s work. Her</w:t>
      </w:r>
      <w:r w:rsidRPr="00B12C55">
        <w:rPr>
          <w:rFonts w:cs="Calibri"/>
        </w:rPr>
        <w:t xml:space="preserve"> </w:t>
      </w:r>
      <w:r w:rsidRPr="002E411A">
        <w:rPr>
          <w:rFonts w:eastAsia="MS Mincho" w:cs="Times New Roman"/>
          <w:szCs w:val="24"/>
          <w:lang w:val="en-US"/>
        </w:rPr>
        <w:t>website is:</w:t>
      </w:r>
      <w:r w:rsidRPr="00B12C55">
        <w:rPr>
          <w:rFonts w:cs="Calibri"/>
        </w:rPr>
        <w:t xml:space="preserve"> </w:t>
      </w:r>
      <w:hyperlink r:id="rId18" w:history="1">
        <w:r w:rsidRPr="00CC4D8F">
          <w:rPr>
            <w:rStyle w:val="Hyperlink"/>
            <w:rFonts w:cs="Calibri"/>
            <w:b/>
            <w:color w:val="F85035"/>
          </w:rPr>
          <w:t>http://www.victoriamaxwell.com/</w:t>
        </w:r>
      </w:hyperlink>
      <w:r w:rsidRPr="00B12C55">
        <w:rPr>
          <w:rFonts w:cs="Calibri"/>
        </w:rPr>
        <w:t xml:space="preserve"> </w:t>
      </w:r>
      <w:r w:rsidRPr="002E411A">
        <w:rPr>
          <w:rFonts w:eastAsia="MS Mincho" w:cs="Times New Roman"/>
          <w:szCs w:val="24"/>
          <w:lang w:val="en-US"/>
        </w:rPr>
        <w:t>and this is the link to her</w:t>
      </w:r>
      <w:r>
        <w:rPr>
          <w:rFonts w:cs="Calibri"/>
        </w:rPr>
        <w:t xml:space="preserve"> </w:t>
      </w:r>
      <w:hyperlink r:id="rId19" w:history="1">
        <w:r w:rsidRPr="00CC4D8F">
          <w:rPr>
            <w:rStyle w:val="Hyperlink"/>
            <w:rFonts w:cs="Calibri"/>
            <w:b/>
            <w:color w:val="F85035"/>
          </w:rPr>
          <w:t>YouTube channel</w:t>
        </w:r>
      </w:hyperlink>
      <w:r w:rsidRPr="00B12C55">
        <w:rPr>
          <w:rFonts w:cs="Calibri"/>
        </w:rPr>
        <w:t>.</w:t>
      </w:r>
      <w:r>
        <w:rPr>
          <w:rFonts w:cs="Calibri"/>
        </w:rPr>
        <w:t xml:space="preserve"> </w:t>
      </w:r>
    </w:p>
    <w:p w14:paraId="01A88A4F" w14:textId="77777777" w:rsidR="00FD25B4" w:rsidRDefault="00FD25B4" w:rsidP="00FD25B4">
      <w:pPr>
        <w:spacing w:after="0" w:line="240" w:lineRule="auto"/>
        <w:rPr>
          <w:rFonts w:eastAsia="MS Mincho" w:cs="Times New Roman"/>
          <w:szCs w:val="24"/>
          <w:lang w:val="en-US"/>
        </w:rPr>
      </w:pPr>
      <w:r w:rsidRPr="002E411A">
        <w:rPr>
          <w:rFonts w:eastAsia="MS Mincho" w:cs="Times New Roman"/>
          <w:szCs w:val="24"/>
          <w:lang w:val="en-US"/>
        </w:rPr>
        <w:t>(*Bachelor of Fine Arts / Bipolar Princess)</w:t>
      </w:r>
    </w:p>
    <w:p w14:paraId="39CEAD60" w14:textId="77777777" w:rsidR="00FD25B4" w:rsidRDefault="00FD25B4" w:rsidP="00FD25B4">
      <w:pPr>
        <w:spacing w:after="0" w:line="240" w:lineRule="auto"/>
        <w:rPr>
          <w:rFonts w:eastAsia="MS Mincho" w:cs="Times New Roman"/>
          <w:szCs w:val="24"/>
          <w:lang w:val="en-US"/>
        </w:rPr>
      </w:pPr>
    </w:p>
    <w:p w14:paraId="48DE09F4" w14:textId="77777777" w:rsidR="00FD25B4" w:rsidRPr="00867266" w:rsidRDefault="00FD25B4" w:rsidP="00FD25B4">
      <w:pPr>
        <w:spacing w:after="0" w:line="240" w:lineRule="auto"/>
        <w:rPr>
          <w:rFonts w:ascii="Abril Fatface" w:hAnsi="Abril Fatface"/>
          <w:color w:val="0096A3"/>
          <w:sz w:val="32"/>
        </w:rPr>
      </w:pPr>
      <w:r w:rsidRPr="00867266">
        <w:rPr>
          <w:rFonts w:ascii="Abril Fatface" w:hAnsi="Abril Fatface"/>
          <w:color w:val="0096A3"/>
          <w:sz w:val="32"/>
        </w:rPr>
        <w:t xml:space="preserve">Past Clients include: </w:t>
      </w:r>
    </w:p>
    <w:p w14:paraId="09309EED" w14:textId="77777777" w:rsidR="00FD25B4" w:rsidRDefault="00FD25B4" w:rsidP="00FD25B4">
      <w:pPr>
        <w:spacing w:after="0" w:line="240" w:lineRule="auto"/>
        <w:rPr>
          <w:rFonts w:eastAsia="MS Mincho" w:cs="Times New Roman"/>
          <w:szCs w:val="24"/>
          <w:lang w:val="en-US"/>
        </w:rPr>
      </w:pPr>
    </w:p>
    <w:p w14:paraId="294D8FF0" w14:textId="77777777" w:rsidR="00FD25B4" w:rsidRDefault="00FD25B4" w:rsidP="00FD25B4">
      <w:pPr>
        <w:spacing w:after="0" w:line="240" w:lineRule="auto"/>
        <w:rPr>
          <w:rFonts w:eastAsia="MS Mincho" w:cs="Times New Roman"/>
          <w:szCs w:val="24"/>
          <w:lang w:val="en-US"/>
        </w:rPr>
      </w:pPr>
      <w:r>
        <w:rPr>
          <w:rFonts w:eastAsia="MS Mincho" w:cs="Times New Roman"/>
          <w:szCs w:val="24"/>
          <w:lang w:val="en-US"/>
        </w:rPr>
        <w:t>Toyota</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t>ATB Financial</w:t>
      </w:r>
      <w:r>
        <w:rPr>
          <w:rFonts w:eastAsia="MS Mincho" w:cs="Times New Roman"/>
          <w:szCs w:val="24"/>
          <w:lang w:val="en-US"/>
        </w:rPr>
        <w:tab/>
      </w:r>
      <w:r>
        <w:rPr>
          <w:rFonts w:eastAsia="MS Mincho" w:cs="Times New Roman"/>
          <w:szCs w:val="24"/>
          <w:lang w:val="en-US"/>
        </w:rPr>
        <w:tab/>
        <w:t>US Department of Veterans Affairs</w:t>
      </w:r>
    </w:p>
    <w:p w14:paraId="1F97B99D" w14:textId="77777777" w:rsidR="00FD25B4" w:rsidRDefault="00FD25B4" w:rsidP="00FD25B4">
      <w:pPr>
        <w:spacing w:after="0" w:line="240" w:lineRule="auto"/>
        <w:rPr>
          <w:rFonts w:eastAsia="MS Mincho" w:cs="Times New Roman"/>
          <w:szCs w:val="24"/>
          <w:lang w:val="en-US"/>
        </w:rPr>
      </w:pPr>
      <w:r>
        <w:rPr>
          <w:rFonts w:eastAsia="MS Mincho" w:cs="Times New Roman"/>
          <w:szCs w:val="24"/>
          <w:lang w:val="en-US"/>
        </w:rPr>
        <w:t>TD Bank</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t>WorkSafe BC</w:t>
      </w:r>
      <w:r>
        <w:rPr>
          <w:rFonts w:eastAsia="MS Mincho" w:cs="Times New Roman"/>
          <w:szCs w:val="24"/>
          <w:lang w:val="en-US"/>
        </w:rPr>
        <w:tab/>
      </w:r>
      <w:r>
        <w:rPr>
          <w:rFonts w:eastAsia="MS Mincho" w:cs="Times New Roman"/>
          <w:szCs w:val="24"/>
          <w:lang w:val="en-US"/>
        </w:rPr>
        <w:tab/>
        <w:t>Canadian Human Rights Commission</w:t>
      </w:r>
    </w:p>
    <w:p w14:paraId="1AB88432" w14:textId="77777777" w:rsidR="00FD25B4" w:rsidRDefault="00FD25B4" w:rsidP="00FD25B4">
      <w:pPr>
        <w:spacing w:after="0" w:line="240" w:lineRule="auto"/>
        <w:rPr>
          <w:rFonts w:eastAsia="MS Mincho" w:cs="Times New Roman"/>
          <w:szCs w:val="24"/>
          <w:lang w:val="en-US"/>
        </w:rPr>
      </w:pPr>
      <w:r>
        <w:rPr>
          <w:rFonts w:eastAsia="MS Mincho" w:cs="Times New Roman"/>
          <w:szCs w:val="24"/>
          <w:lang w:val="en-US"/>
        </w:rPr>
        <w:t>Cisco</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t>UNIFOR</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t>Canadian Mental Health Association</w:t>
      </w:r>
    </w:p>
    <w:p w14:paraId="33B42292" w14:textId="3A76FE26" w:rsidR="00FD25B4" w:rsidRDefault="00FD25B4" w:rsidP="00FD25B4">
      <w:pPr>
        <w:spacing w:after="0" w:line="240" w:lineRule="auto"/>
        <w:rPr>
          <w:rFonts w:eastAsia="MS Mincho" w:cs="Times New Roman"/>
          <w:szCs w:val="24"/>
          <w:lang w:val="en-US"/>
        </w:rPr>
      </w:pPr>
      <w:r>
        <w:rPr>
          <w:rFonts w:eastAsia="MS Mincho" w:cs="Times New Roman"/>
          <w:szCs w:val="24"/>
          <w:lang w:val="en-US"/>
        </w:rPr>
        <w:t>Johnson &amp; Johnson</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t>Best Buy</w:t>
      </w:r>
      <w:r>
        <w:rPr>
          <w:rFonts w:eastAsia="MS Mincho" w:cs="Times New Roman"/>
          <w:szCs w:val="24"/>
          <w:lang w:val="en-US"/>
        </w:rPr>
        <w:tab/>
      </w:r>
      <w:r>
        <w:rPr>
          <w:rFonts w:eastAsia="MS Mincho" w:cs="Times New Roman"/>
          <w:szCs w:val="24"/>
          <w:lang w:val="en-US"/>
        </w:rPr>
        <w:tab/>
      </w:r>
      <w:r>
        <w:rPr>
          <w:rFonts w:eastAsia="MS Mincho" w:cs="Times New Roman"/>
          <w:szCs w:val="24"/>
          <w:lang w:val="en-US"/>
        </w:rPr>
        <w:tab/>
      </w:r>
      <w:r w:rsidR="00C00C49">
        <w:rPr>
          <w:rFonts w:eastAsia="MS Mincho" w:cs="Times New Roman"/>
          <w:szCs w:val="24"/>
          <w:lang w:val="en-US"/>
        </w:rPr>
        <w:t>Corrections Services Canada</w:t>
      </w:r>
      <w:r>
        <w:rPr>
          <w:rFonts w:eastAsia="MS Mincho" w:cs="Times New Roman"/>
          <w:szCs w:val="24"/>
          <w:lang w:val="en-US"/>
        </w:rPr>
        <w:tab/>
      </w:r>
      <w:r>
        <w:rPr>
          <w:rFonts w:eastAsia="MS Mincho" w:cs="Times New Roman"/>
          <w:szCs w:val="24"/>
          <w:lang w:val="en-US"/>
        </w:rPr>
        <w:tab/>
      </w:r>
    </w:p>
    <w:p w14:paraId="321E22C0" w14:textId="47A9065E" w:rsidR="00BF1A5B" w:rsidRPr="00BF1A5B" w:rsidRDefault="00C837B0" w:rsidP="00BF1A5B">
      <w:pPr>
        <w:spacing w:after="0" w:line="240" w:lineRule="auto"/>
        <w:rPr>
          <w:rFonts w:eastAsia="MS Mincho" w:cs="Times New Roman"/>
          <w:szCs w:val="24"/>
        </w:rPr>
      </w:pPr>
      <w:r>
        <w:rPr>
          <w:rFonts w:eastAsia="MS Mincho" w:cs="Times New Roman"/>
          <w:szCs w:val="24"/>
          <w:lang w:val="en-US"/>
        </w:rPr>
        <w:t>VistaPrint</w:t>
      </w:r>
      <w:r w:rsidR="00F94F98">
        <w:rPr>
          <w:rFonts w:eastAsia="MS Mincho" w:cs="Times New Roman"/>
          <w:szCs w:val="24"/>
          <w:lang w:val="en-US"/>
        </w:rPr>
        <w:tab/>
      </w:r>
      <w:r w:rsidR="00C00C49">
        <w:rPr>
          <w:rFonts w:eastAsia="MS Mincho" w:cs="Times New Roman"/>
          <w:szCs w:val="24"/>
          <w:lang w:val="en-US"/>
        </w:rPr>
        <w:tab/>
      </w:r>
      <w:r w:rsidR="00C00C49">
        <w:rPr>
          <w:rFonts w:eastAsia="MS Mincho" w:cs="Times New Roman"/>
          <w:szCs w:val="24"/>
          <w:lang w:val="en-US"/>
        </w:rPr>
        <w:tab/>
      </w:r>
      <w:r w:rsidR="00C00C49">
        <w:rPr>
          <w:rFonts w:eastAsia="MS Mincho" w:cs="Times New Roman"/>
          <w:szCs w:val="24"/>
          <w:lang w:val="en-US"/>
        </w:rPr>
        <w:tab/>
        <w:t>Walmart</w:t>
      </w:r>
      <w:r w:rsidR="00F94F98">
        <w:rPr>
          <w:rFonts w:eastAsia="MS Mincho" w:cs="Times New Roman"/>
          <w:szCs w:val="24"/>
          <w:lang w:val="en-US"/>
        </w:rPr>
        <w:tab/>
      </w:r>
      <w:r w:rsidR="00F94F98">
        <w:rPr>
          <w:rFonts w:eastAsia="MS Mincho" w:cs="Times New Roman"/>
          <w:szCs w:val="24"/>
          <w:lang w:val="en-US"/>
        </w:rPr>
        <w:tab/>
      </w:r>
      <w:r w:rsidR="00F94F98">
        <w:rPr>
          <w:rFonts w:eastAsia="MS Mincho" w:cs="Times New Roman"/>
          <w:szCs w:val="24"/>
          <w:lang w:val="en-US"/>
        </w:rPr>
        <w:tab/>
      </w:r>
      <w:r w:rsidR="00A90A40">
        <w:rPr>
          <w:rFonts w:eastAsia="MS Mincho" w:cs="Times New Roman"/>
          <w:szCs w:val="24"/>
          <w:lang w:val="en-US"/>
        </w:rPr>
        <w:t>Hy</w:t>
      </w:r>
      <w:r w:rsidR="00BF1BE0">
        <w:rPr>
          <w:rFonts w:eastAsia="MS Mincho" w:cs="Times New Roman"/>
          <w:szCs w:val="24"/>
          <w:lang w:val="en-US"/>
        </w:rPr>
        <w:t>undai</w:t>
      </w:r>
      <w:r w:rsidR="00985713">
        <w:rPr>
          <w:rFonts w:eastAsia="MS Mincho" w:cs="Times New Roman"/>
          <w:szCs w:val="24"/>
          <w:lang w:val="en-US"/>
        </w:rPr>
        <w:tab/>
      </w:r>
      <w:r w:rsidR="00985713">
        <w:rPr>
          <w:rFonts w:eastAsia="MS Mincho" w:cs="Times New Roman"/>
          <w:szCs w:val="24"/>
          <w:lang w:val="en-US"/>
        </w:rPr>
        <w:tab/>
      </w:r>
      <w:r w:rsidR="00985713">
        <w:rPr>
          <w:rFonts w:eastAsia="MS Mincho" w:cs="Times New Roman"/>
          <w:szCs w:val="24"/>
          <w:lang w:val="en-US"/>
        </w:rPr>
        <w:tab/>
      </w:r>
      <w:r w:rsidR="00BF1A5B" w:rsidRPr="00BF1A5B">
        <w:rPr>
          <w:rFonts w:eastAsia="MS Mincho" w:cs="Times New Roman"/>
          <w:szCs w:val="24"/>
        </w:rPr>
        <w:t xml:space="preserve"> </w:t>
      </w:r>
    </w:p>
    <w:p w14:paraId="7B0CC817" w14:textId="395DFE75" w:rsidR="00C4313C" w:rsidRDefault="003F2215" w:rsidP="00C4313C">
      <w:pPr>
        <w:spacing w:after="0" w:line="240" w:lineRule="auto"/>
        <w:jc w:val="both"/>
        <w:rPr>
          <w:rFonts w:ascii="Abril Fatface" w:hAnsi="Abril Fatface"/>
          <w:color w:val="0096A3"/>
          <w:sz w:val="36"/>
        </w:rPr>
      </w:pPr>
      <w:r>
        <w:rPr>
          <w:rFonts w:ascii="Abril Fatface" w:hAnsi="Abril Fatface"/>
          <w:color w:val="0096A3"/>
          <w:sz w:val="36"/>
        </w:rPr>
        <w:lastRenderedPageBreak/>
        <w:t>Theatrical Keynote</w:t>
      </w:r>
      <w:r w:rsidR="005A0ED6">
        <w:rPr>
          <w:rFonts w:ascii="Abril Fatface" w:hAnsi="Abril Fatface"/>
          <w:color w:val="0096A3"/>
          <w:sz w:val="36"/>
        </w:rPr>
        <w:t>s</w:t>
      </w:r>
      <w:r w:rsidR="00C4313C">
        <w:rPr>
          <w:rFonts w:ascii="Abril Fatface" w:hAnsi="Abril Fatface"/>
          <w:color w:val="0096A3"/>
          <w:sz w:val="36"/>
        </w:rPr>
        <w:t xml:space="preserve">: </w:t>
      </w:r>
    </w:p>
    <w:p w14:paraId="6FB6D944" w14:textId="749BCE50" w:rsidR="00F61032" w:rsidRDefault="005230AC" w:rsidP="00F61032">
      <w:pPr>
        <w:spacing w:after="0" w:line="240" w:lineRule="auto"/>
        <w:jc w:val="both"/>
        <w:rPr>
          <w:rFonts w:ascii="Abril Fatface" w:hAnsi="Abril Fatface"/>
          <w:color w:val="0096A3"/>
          <w:sz w:val="36"/>
        </w:rPr>
      </w:pPr>
      <w:r>
        <w:rPr>
          <w:rFonts w:ascii="Abril Fatface" w:hAnsi="Abril Fatface"/>
          <w:b/>
          <w:color w:val="F85035"/>
          <w:sz w:val="52"/>
          <w:szCs w:val="36"/>
        </w:rPr>
        <w:sym w:font="Wingdings" w:char="F06F"/>
      </w:r>
      <w:r w:rsidR="008229D9">
        <w:rPr>
          <w:rFonts w:ascii="Abril Fatface" w:hAnsi="Abril Fatface"/>
          <w:b/>
          <w:color w:val="F85035"/>
          <w:sz w:val="44"/>
          <w:szCs w:val="36"/>
        </w:rPr>
        <w:t xml:space="preserve"> </w:t>
      </w:r>
      <w:r w:rsidR="00BE03EE">
        <w:rPr>
          <w:rFonts w:ascii="Abril Fatface" w:hAnsi="Abril Fatface"/>
          <w:color w:val="0096A3"/>
          <w:sz w:val="36"/>
        </w:rPr>
        <w:t>Funny You Don’t Look Crazy</w:t>
      </w:r>
      <w:r w:rsidR="001869E0" w:rsidRPr="0087626D">
        <w:rPr>
          <w:rFonts w:ascii="Abril Fatface" w:hAnsi="Abril Fatface"/>
          <w:color w:val="0096A3"/>
          <w:sz w:val="36"/>
        </w:rPr>
        <w:t xml:space="preserve"> </w:t>
      </w:r>
      <w:r w:rsidR="0016746A" w:rsidRPr="0087626D">
        <w:rPr>
          <w:rFonts w:ascii="Abril Fatface" w:hAnsi="Abril Fatface"/>
          <w:color w:val="0096A3"/>
          <w:sz w:val="36"/>
        </w:rPr>
        <w:t>~</w:t>
      </w:r>
    </w:p>
    <w:p w14:paraId="5C940E12" w14:textId="739AD050" w:rsidR="001869E0" w:rsidRDefault="008A6AFE" w:rsidP="00F61032">
      <w:pPr>
        <w:spacing w:after="0" w:line="240" w:lineRule="auto"/>
        <w:jc w:val="both"/>
        <w:rPr>
          <w:sz w:val="6"/>
          <w:szCs w:val="4"/>
        </w:rPr>
      </w:pPr>
      <w:r w:rsidRPr="008A6AFE">
        <w:rPr>
          <w:rFonts w:ascii="Abril Fatface" w:hAnsi="Abril Fatface" w:cs="Abril Fatface"/>
          <w:color w:val="0095A2"/>
          <w:sz w:val="32"/>
          <w:szCs w:val="32"/>
        </w:rPr>
        <w:t>A Story about Mental Illness, Recovery &amp; Return to Work</w:t>
      </w:r>
      <w:r w:rsidR="00F61032" w:rsidRPr="00F61032">
        <w:rPr>
          <w:rFonts w:ascii="Abril Fatface" w:hAnsi="Abril Fatface" w:cs="Abril Fatface"/>
          <w:color w:val="0095A2"/>
          <w:sz w:val="10"/>
          <w:szCs w:val="10"/>
        </w:rPr>
        <w:t xml:space="preserve"> </w:t>
      </w:r>
      <w:r w:rsidR="001869E0" w:rsidRPr="00F61032">
        <w:rPr>
          <w:sz w:val="6"/>
          <w:szCs w:val="4"/>
        </w:rPr>
        <w:t xml:space="preserve"> </w:t>
      </w:r>
    </w:p>
    <w:p w14:paraId="739C7FCA" w14:textId="4B30BA7C" w:rsidR="008A6AFE" w:rsidRPr="00272B8D" w:rsidRDefault="008A6AFE" w:rsidP="00F61032">
      <w:pPr>
        <w:spacing w:after="0" w:line="240" w:lineRule="auto"/>
        <w:jc w:val="both"/>
        <w:rPr>
          <w:rFonts w:ascii="Abril Fatface" w:hAnsi="Abril Fatface"/>
          <w:color w:val="0096A3"/>
          <w:sz w:val="16"/>
          <w:szCs w:val="16"/>
        </w:rPr>
      </w:pPr>
    </w:p>
    <w:p w14:paraId="6E89D91C" w14:textId="276F0BD4" w:rsidR="00506C3A" w:rsidRPr="00574A79" w:rsidRDefault="00574A79" w:rsidP="00246FAB">
      <w:pPr>
        <w:pStyle w:val="NoSpacing"/>
        <w:rPr>
          <w:sz w:val="23"/>
          <w:szCs w:val="23"/>
        </w:rPr>
      </w:pPr>
      <w:r w:rsidRPr="004D482E">
        <w:rPr>
          <w:rFonts w:cs="Raleway"/>
          <w:i/>
          <w:iCs/>
          <w:noProof/>
          <w:color w:val="00373A"/>
          <w:sz w:val="23"/>
          <w:szCs w:val="23"/>
        </w:rPr>
        <w:drawing>
          <wp:anchor distT="0" distB="0" distL="114300" distR="114300" simplePos="0" relativeHeight="251722752" behindDoc="1" locked="0" layoutInCell="1" allowOverlap="1" wp14:anchorId="34F81CFB" wp14:editId="565FC473">
            <wp:simplePos x="0" y="0"/>
            <wp:positionH relativeFrom="margin">
              <wp:align>left</wp:align>
            </wp:positionH>
            <wp:positionV relativeFrom="paragraph">
              <wp:posOffset>38100</wp:posOffset>
            </wp:positionV>
            <wp:extent cx="1709420" cy="1938020"/>
            <wp:effectExtent l="0" t="0" r="508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M_sitdesk -cropp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9420" cy="1938020"/>
                    </a:xfrm>
                    <a:prstGeom prst="rect">
                      <a:avLst/>
                    </a:prstGeom>
                  </pic:spPr>
                </pic:pic>
              </a:graphicData>
            </a:graphic>
          </wp:anchor>
        </w:drawing>
      </w:r>
      <w:r w:rsidR="00D54F14" w:rsidRPr="00574A79">
        <w:rPr>
          <w:sz w:val="23"/>
          <w:szCs w:val="23"/>
        </w:rPr>
        <w:t xml:space="preserve">In </w:t>
      </w:r>
      <w:r w:rsidR="00506C3A" w:rsidRPr="00574A79">
        <w:rPr>
          <w:sz w:val="23"/>
          <w:szCs w:val="23"/>
        </w:rPr>
        <w:t>this time of accelerating change, a</w:t>
      </w:r>
      <w:r w:rsidR="00530F4B" w:rsidRPr="00574A79">
        <w:rPr>
          <w:sz w:val="23"/>
          <w:szCs w:val="23"/>
        </w:rPr>
        <w:t xml:space="preserve"> company’s</w:t>
      </w:r>
      <w:r w:rsidR="00506C3A" w:rsidRPr="00574A79">
        <w:rPr>
          <w:sz w:val="23"/>
          <w:szCs w:val="23"/>
        </w:rPr>
        <w:t xml:space="preserve"> focus on mental health </w:t>
      </w:r>
      <w:r w:rsidR="00530F4B" w:rsidRPr="00574A79">
        <w:rPr>
          <w:sz w:val="23"/>
          <w:szCs w:val="23"/>
        </w:rPr>
        <w:t>is no longer optional</w:t>
      </w:r>
      <w:r w:rsidR="009502F2" w:rsidRPr="00574A79">
        <w:rPr>
          <w:sz w:val="23"/>
          <w:szCs w:val="23"/>
        </w:rPr>
        <w:t>—it’s essential.</w:t>
      </w:r>
      <w:r w:rsidR="00506C3A" w:rsidRPr="00574A79">
        <w:rPr>
          <w:sz w:val="23"/>
          <w:szCs w:val="23"/>
        </w:rPr>
        <w:t xml:space="preserve"> </w:t>
      </w:r>
    </w:p>
    <w:p w14:paraId="3ED5A070" w14:textId="77777777" w:rsidR="00E06793" w:rsidRPr="00C11728" w:rsidRDefault="00E06793" w:rsidP="00246FAB">
      <w:pPr>
        <w:pStyle w:val="NoSpacing"/>
        <w:rPr>
          <w:i/>
          <w:iCs/>
          <w:sz w:val="18"/>
          <w:szCs w:val="18"/>
        </w:rPr>
      </w:pPr>
    </w:p>
    <w:p w14:paraId="1E7F9DF3" w14:textId="74563B7A" w:rsidR="00F61032" w:rsidRPr="00574A79" w:rsidRDefault="00F61032" w:rsidP="00246FAB">
      <w:pPr>
        <w:pStyle w:val="NoSpacing"/>
        <w:rPr>
          <w:sz w:val="23"/>
          <w:szCs w:val="23"/>
        </w:rPr>
      </w:pPr>
      <w:r w:rsidRPr="00574A79">
        <w:rPr>
          <w:i/>
          <w:iCs/>
          <w:sz w:val="23"/>
          <w:szCs w:val="23"/>
        </w:rPr>
        <w:t>Funny You Don't Look Crazy</w:t>
      </w:r>
      <w:r w:rsidRPr="00574A79">
        <w:rPr>
          <w:sz w:val="23"/>
          <w:szCs w:val="23"/>
        </w:rPr>
        <w:t xml:space="preserve"> is Victoria Maxwell’s award-winning</w:t>
      </w:r>
      <w:r w:rsidR="009208A6" w:rsidRPr="00574A79">
        <w:rPr>
          <w:sz w:val="23"/>
          <w:szCs w:val="23"/>
        </w:rPr>
        <w:t xml:space="preserve"> theatrical keynote</w:t>
      </w:r>
      <w:r w:rsidRPr="00574A79">
        <w:rPr>
          <w:sz w:val="23"/>
          <w:szCs w:val="23"/>
        </w:rPr>
        <w:t xml:space="preserve"> that captures the workplace before, during and after a </w:t>
      </w:r>
      <w:r w:rsidR="00F62A14" w:rsidRPr="00574A79">
        <w:rPr>
          <w:sz w:val="23"/>
          <w:szCs w:val="23"/>
        </w:rPr>
        <w:t>diagn</w:t>
      </w:r>
      <w:r w:rsidR="00805CB0" w:rsidRPr="00574A79">
        <w:rPr>
          <w:sz w:val="23"/>
          <w:szCs w:val="23"/>
        </w:rPr>
        <w:t xml:space="preserve">osis of </w:t>
      </w:r>
      <w:r w:rsidRPr="00574A79">
        <w:rPr>
          <w:sz w:val="23"/>
          <w:szCs w:val="23"/>
        </w:rPr>
        <w:t>bipolar disorder, anxiety</w:t>
      </w:r>
      <w:r w:rsidR="006370FA" w:rsidRPr="00574A79">
        <w:rPr>
          <w:sz w:val="23"/>
          <w:szCs w:val="23"/>
        </w:rPr>
        <w:t>,</w:t>
      </w:r>
      <w:r w:rsidRPr="00574A79">
        <w:rPr>
          <w:sz w:val="23"/>
          <w:szCs w:val="23"/>
        </w:rPr>
        <w:t xml:space="preserve"> and psychosis. </w:t>
      </w:r>
    </w:p>
    <w:p w14:paraId="28BB82CE" w14:textId="77777777" w:rsidR="00F61032" w:rsidRPr="00C11728" w:rsidRDefault="00F61032" w:rsidP="00246FAB">
      <w:pPr>
        <w:pStyle w:val="NoSpacing"/>
        <w:rPr>
          <w:sz w:val="18"/>
          <w:szCs w:val="18"/>
        </w:rPr>
      </w:pPr>
    </w:p>
    <w:p w14:paraId="5DBFBD36" w14:textId="15D1705E" w:rsidR="00F61032" w:rsidRPr="00574A79" w:rsidRDefault="00F61032" w:rsidP="00246FAB">
      <w:pPr>
        <w:pStyle w:val="NoSpacing"/>
        <w:rPr>
          <w:color w:val="000000"/>
          <w:sz w:val="23"/>
          <w:szCs w:val="23"/>
        </w:rPr>
      </w:pPr>
      <w:r w:rsidRPr="00574A79">
        <w:rPr>
          <w:sz w:val="23"/>
          <w:szCs w:val="23"/>
        </w:rPr>
        <w:t>Based on her</w:t>
      </w:r>
      <w:r w:rsidR="003751E3" w:rsidRPr="00574A79">
        <w:rPr>
          <w:sz w:val="23"/>
          <w:szCs w:val="23"/>
        </w:rPr>
        <w:t xml:space="preserve"> own experience</w:t>
      </w:r>
      <w:r w:rsidRPr="00574A79">
        <w:rPr>
          <w:sz w:val="23"/>
          <w:szCs w:val="23"/>
        </w:rPr>
        <w:t xml:space="preserve">, this </w:t>
      </w:r>
      <w:r w:rsidR="0068667B" w:rsidRPr="00574A79">
        <w:rPr>
          <w:sz w:val="23"/>
          <w:szCs w:val="23"/>
        </w:rPr>
        <w:t xml:space="preserve">keynote </w:t>
      </w:r>
      <w:r w:rsidRPr="00574A79">
        <w:rPr>
          <w:sz w:val="23"/>
          <w:szCs w:val="23"/>
        </w:rPr>
        <w:t>follows her from being a Safeway cashier</w:t>
      </w:r>
      <w:r w:rsidR="006370FA" w:rsidRPr="00574A79">
        <w:rPr>
          <w:sz w:val="23"/>
          <w:szCs w:val="23"/>
        </w:rPr>
        <w:t>,</w:t>
      </w:r>
      <w:r w:rsidRPr="00574A79">
        <w:rPr>
          <w:sz w:val="23"/>
          <w:szCs w:val="23"/>
        </w:rPr>
        <w:t xml:space="preserve"> to wearing backless hospital gown</w:t>
      </w:r>
      <w:r w:rsidR="003751E3" w:rsidRPr="00574A79">
        <w:rPr>
          <w:sz w:val="23"/>
          <w:szCs w:val="23"/>
        </w:rPr>
        <w:t>s</w:t>
      </w:r>
      <w:r w:rsidR="006370FA" w:rsidRPr="00574A79">
        <w:rPr>
          <w:sz w:val="23"/>
          <w:szCs w:val="23"/>
        </w:rPr>
        <w:t>,</w:t>
      </w:r>
      <w:r w:rsidR="003751E3" w:rsidRPr="00574A79">
        <w:rPr>
          <w:sz w:val="23"/>
          <w:szCs w:val="23"/>
        </w:rPr>
        <w:t xml:space="preserve"> to</w:t>
      </w:r>
      <w:r w:rsidRPr="00574A79">
        <w:rPr>
          <w:sz w:val="23"/>
          <w:szCs w:val="23"/>
        </w:rPr>
        <w:t xml:space="preserve"> finding her way back i</w:t>
      </w:r>
      <w:r w:rsidR="00B55F9B">
        <w:rPr>
          <w:sz w:val="23"/>
          <w:szCs w:val="23"/>
        </w:rPr>
        <w:t>nt</w:t>
      </w:r>
      <w:r w:rsidRPr="00574A79">
        <w:rPr>
          <w:sz w:val="23"/>
          <w:szCs w:val="23"/>
        </w:rPr>
        <w:t>o employment. It</w:t>
      </w:r>
      <w:r w:rsidR="00727509">
        <w:rPr>
          <w:sz w:val="23"/>
          <w:szCs w:val="23"/>
        </w:rPr>
        <w:t xml:space="preserve"> </w:t>
      </w:r>
      <w:r w:rsidR="00377742">
        <w:rPr>
          <w:sz w:val="23"/>
          <w:szCs w:val="23"/>
        </w:rPr>
        <w:t>offers a first-hand account</w:t>
      </w:r>
      <w:r w:rsidR="00272B8D">
        <w:rPr>
          <w:sz w:val="23"/>
          <w:szCs w:val="23"/>
        </w:rPr>
        <w:t xml:space="preserve"> of</w:t>
      </w:r>
      <w:r w:rsidRPr="00574A79">
        <w:rPr>
          <w:sz w:val="23"/>
          <w:szCs w:val="23"/>
        </w:rPr>
        <w:t xml:space="preserve"> mental health struggle</w:t>
      </w:r>
      <w:r w:rsidR="00E473E2" w:rsidRPr="00574A79">
        <w:rPr>
          <w:sz w:val="23"/>
          <w:szCs w:val="23"/>
        </w:rPr>
        <w:t>s</w:t>
      </w:r>
      <w:r w:rsidRPr="00574A79">
        <w:rPr>
          <w:sz w:val="23"/>
          <w:szCs w:val="23"/>
        </w:rPr>
        <w:t xml:space="preserve"> and the triumph</w:t>
      </w:r>
      <w:r w:rsidR="00C17BBA" w:rsidRPr="00574A79">
        <w:rPr>
          <w:sz w:val="23"/>
          <w:szCs w:val="23"/>
        </w:rPr>
        <w:t xml:space="preserve"> that’s possible </w:t>
      </w:r>
      <w:r w:rsidRPr="00574A79">
        <w:rPr>
          <w:sz w:val="23"/>
          <w:szCs w:val="23"/>
        </w:rPr>
        <w:t xml:space="preserve">when diversity includes supporting mental health. </w:t>
      </w:r>
    </w:p>
    <w:p w14:paraId="53195212" w14:textId="77777777" w:rsidR="00574A79" w:rsidRPr="00C11728" w:rsidRDefault="00574A79" w:rsidP="00246FAB">
      <w:pPr>
        <w:pStyle w:val="NoSpacing"/>
        <w:rPr>
          <w:sz w:val="18"/>
          <w:szCs w:val="18"/>
        </w:rPr>
      </w:pPr>
    </w:p>
    <w:p w14:paraId="362C5A26" w14:textId="3F9BB270" w:rsidR="00303A8F" w:rsidRPr="00574A79" w:rsidRDefault="00303A8F" w:rsidP="00246FAB">
      <w:pPr>
        <w:pStyle w:val="NoSpacing"/>
        <w:rPr>
          <w:sz w:val="23"/>
          <w:szCs w:val="23"/>
        </w:rPr>
      </w:pPr>
      <w:r w:rsidRPr="00574A79">
        <w:rPr>
          <w:sz w:val="23"/>
          <w:szCs w:val="23"/>
        </w:rPr>
        <w:t xml:space="preserve">Through storytelling and humour, </w:t>
      </w:r>
      <w:r w:rsidR="00C6796B" w:rsidRPr="00574A79">
        <w:rPr>
          <w:sz w:val="23"/>
          <w:szCs w:val="23"/>
        </w:rPr>
        <w:t xml:space="preserve">it </w:t>
      </w:r>
      <w:r w:rsidRPr="00574A79">
        <w:rPr>
          <w:sz w:val="23"/>
          <w:szCs w:val="23"/>
        </w:rPr>
        <w:t xml:space="preserve">illustrates interactions with managers and explores approaches that helped—and those that didn’t. </w:t>
      </w:r>
    </w:p>
    <w:p w14:paraId="57FD943A" w14:textId="77777777" w:rsidR="00303A8F" w:rsidRPr="00633460" w:rsidRDefault="00303A8F" w:rsidP="00246FAB">
      <w:pPr>
        <w:pStyle w:val="NoSpacing"/>
        <w:rPr>
          <w:sz w:val="10"/>
          <w:szCs w:val="10"/>
          <w:lang w:val="en-US"/>
        </w:rPr>
      </w:pPr>
    </w:p>
    <w:p w14:paraId="629F61F0" w14:textId="355E84D7" w:rsidR="00F12604" w:rsidRPr="00574A79" w:rsidRDefault="00F61032" w:rsidP="00246FAB">
      <w:pPr>
        <w:pStyle w:val="NoSpacing"/>
        <w:rPr>
          <w:sz w:val="23"/>
          <w:szCs w:val="23"/>
        </w:rPr>
      </w:pPr>
      <w:r w:rsidRPr="00574A79">
        <w:rPr>
          <w:sz w:val="23"/>
          <w:szCs w:val="23"/>
        </w:rPr>
        <w:t xml:space="preserve">This funny and moving </w:t>
      </w:r>
      <w:r w:rsidR="00554342" w:rsidRPr="00574A79">
        <w:rPr>
          <w:sz w:val="23"/>
          <w:szCs w:val="23"/>
        </w:rPr>
        <w:t xml:space="preserve">keynote </w:t>
      </w:r>
      <w:r w:rsidRPr="00574A79">
        <w:rPr>
          <w:sz w:val="23"/>
          <w:szCs w:val="23"/>
        </w:rPr>
        <w:t>entertains, educates and inspires in equal measure. Exploding stigmas</w:t>
      </w:r>
      <w:r w:rsidR="00357AFD" w:rsidRPr="00574A79">
        <w:rPr>
          <w:sz w:val="23"/>
          <w:szCs w:val="23"/>
        </w:rPr>
        <w:t xml:space="preserve"> and dismantling myths, </w:t>
      </w:r>
      <w:r w:rsidRPr="00574A79">
        <w:rPr>
          <w:sz w:val="23"/>
          <w:szCs w:val="23"/>
        </w:rPr>
        <w:t xml:space="preserve">it creates the space for critical conversations that </w:t>
      </w:r>
      <w:r w:rsidR="006467FF" w:rsidRPr="00574A79">
        <w:rPr>
          <w:sz w:val="23"/>
          <w:szCs w:val="23"/>
        </w:rPr>
        <w:t xml:space="preserve">illustrate </w:t>
      </w:r>
      <w:r w:rsidRPr="00574A79">
        <w:rPr>
          <w:sz w:val="23"/>
          <w:szCs w:val="23"/>
        </w:rPr>
        <w:t>what</w:t>
      </w:r>
      <w:r w:rsidR="003D7A0D" w:rsidRPr="00574A79">
        <w:rPr>
          <w:sz w:val="23"/>
          <w:szCs w:val="23"/>
        </w:rPr>
        <w:t>’</w:t>
      </w:r>
      <w:r w:rsidRPr="00574A79">
        <w:rPr>
          <w:sz w:val="23"/>
          <w:szCs w:val="23"/>
        </w:rPr>
        <w:t xml:space="preserve">s possible. </w:t>
      </w:r>
      <w:r w:rsidR="00574A79" w:rsidRPr="00574A79">
        <w:rPr>
          <w:sz w:val="23"/>
          <w:szCs w:val="23"/>
        </w:rPr>
        <w:t xml:space="preserve">It also </w:t>
      </w:r>
      <w:r w:rsidR="00F12604" w:rsidRPr="00574A79">
        <w:rPr>
          <w:sz w:val="23"/>
          <w:szCs w:val="23"/>
        </w:rPr>
        <w:t>offers practical strategies to help leaders and teams respond with confidence—supporting more open dialogue and those struggling in the workplace.</w:t>
      </w:r>
    </w:p>
    <w:p w14:paraId="38E8C780" w14:textId="618C68DA" w:rsidR="005573FA" w:rsidRDefault="002F0976" w:rsidP="005573FA">
      <w:pPr>
        <w:rPr>
          <w:b/>
          <w:sz w:val="22"/>
          <w:szCs w:val="20"/>
        </w:rPr>
      </w:pPr>
      <w:r w:rsidRPr="0096680F">
        <w:rPr>
          <w:rStyle w:val="Strong"/>
          <w:noProof/>
          <w:szCs w:val="24"/>
        </w:rPr>
        <mc:AlternateContent>
          <mc:Choice Requires="wps">
            <w:drawing>
              <wp:anchor distT="0" distB="0" distL="182880" distR="182880" simplePos="0" relativeHeight="251747328" behindDoc="0" locked="0" layoutInCell="1" allowOverlap="0" wp14:anchorId="7B4FCF9C" wp14:editId="73CCF02E">
                <wp:simplePos x="0" y="0"/>
                <wp:positionH relativeFrom="margin">
                  <wp:posOffset>76835</wp:posOffset>
                </wp:positionH>
                <wp:positionV relativeFrom="paragraph">
                  <wp:posOffset>182245</wp:posOffset>
                </wp:positionV>
                <wp:extent cx="6393180" cy="1082675"/>
                <wp:effectExtent l="0" t="0" r="7620" b="3175"/>
                <wp:wrapSquare wrapText="bothSides"/>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082675"/>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F5FA3" w14:textId="00F5560C" w:rsidR="002F0976" w:rsidRPr="00836441" w:rsidRDefault="002F0976" w:rsidP="002F0976">
                            <w:pPr>
                              <w:pStyle w:val="NoSpacing"/>
                              <w:jc w:val="center"/>
                              <w:rPr>
                                <w:rFonts w:ascii="Abril Fatface" w:hAnsi="Abril Fatface" w:cs="Abril Fatface"/>
                                <w:color w:val="0095A2"/>
                                <w:sz w:val="28"/>
                                <w:szCs w:val="28"/>
                              </w:rPr>
                            </w:pPr>
                            <w:r w:rsidRPr="00836441">
                              <w:rPr>
                                <w:rFonts w:ascii="Abril Fatface" w:hAnsi="Abril Fatface" w:cs="Abril Fatface"/>
                                <w:color w:val="0095A2"/>
                                <w:sz w:val="28"/>
                                <w:szCs w:val="28"/>
                              </w:rPr>
                              <w:t>“One of the best speakers we’ve had. Grabbed me right from the beginning: moving, educational and inspirational. A powerful way to learn about mental health. We’ll definitely try to have her back.” (Virtual Event)</w:t>
                            </w:r>
                          </w:p>
                          <w:p w14:paraId="72CF4B90" w14:textId="77777777" w:rsidR="005C2465" w:rsidRPr="005C2465" w:rsidRDefault="005C2465" w:rsidP="005C2465">
                            <w:pPr>
                              <w:pStyle w:val="NoSpacing"/>
                              <w:jc w:val="center"/>
                              <w:rPr>
                                <w:sz w:val="12"/>
                                <w:szCs w:val="10"/>
                              </w:rPr>
                            </w:pPr>
                          </w:p>
                          <w:p w14:paraId="4324F48A" w14:textId="719EC3ED" w:rsidR="002F0976" w:rsidRPr="00880E16" w:rsidRDefault="002F0976" w:rsidP="005C2465">
                            <w:pPr>
                              <w:pStyle w:val="NoSpacing"/>
                              <w:jc w:val="center"/>
                            </w:pPr>
                            <w:r>
                              <w:t xml:space="preserve">- </w:t>
                            </w:r>
                            <w:r w:rsidRPr="000510E4">
                              <w:t>Don Romano, President &amp; CEO, Hyundai Auto Canada Corp.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FCF9C" id="_x0000_s1028" type="#_x0000_t202" style="position:absolute;margin-left:6.05pt;margin-top:14.35pt;width:503.4pt;height:85.25pt;z-index:251747328;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" o:allowoverlap="f" fillcolor="#ebede4" stroked="f">
                <v:textbox>
                  <w:txbxContent>
                    <w:p w14:paraId="7E9F5FA3" w14:textId="00F5560C" w:rsidR="002F0976" w:rsidRPr="00836441" w:rsidRDefault="002F0976" w:rsidP="002F0976">
                      <w:pPr>
                        <w:pStyle w:val="NoSpacing"/>
                        <w:jc w:val="center"/>
                        <w:rPr>
                          <w:rFonts w:ascii="Abril Fatface" w:hAnsi="Abril Fatface" w:cs="Abril Fatface"/>
                          <w:color w:val="0095A2"/>
                          <w:sz w:val="28"/>
                          <w:szCs w:val="28"/>
                        </w:rPr>
                      </w:pPr>
                      <w:r w:rsidRPr="00836441">
                        <w:rPr>
                          <w:rFonts w:ascii="Abril Fatface" w:hAnsi="Abril Fatface" w:cs="Abril Fatface"/>
                          <w:color w:val="0095A2"/>
                          <w:sz w:val="28"/>
                          <w:szCs w:val="28"/>
                        </w:rPr>
                        <w:t>“One of the best speakers we’ve had. Grabbed me right from the beginning: moving, educational and inspirational. A powerful way to learn about mental health. We’ll definitely try to have her back.” (Virtual Event)</w:t>
                      </w:r>
                    </w:p>
                    <w:p w14:paraId="72CF4B90" w14:textId="77777777" w:rsidR="005C2465" w:rsidRPr="005C2465" w:rsidRDefault="005C2465" w:rsidP="005C2465">
                      <w:pPr>
                        <w:pStyle w:val="NoSpacing"/>
                        <w:jc w:val="center"/>
                        <w:rPr>
                          <w:sz w:val="12"/>
                          <w:szCs w:val="10"/>
                        </w:rPr>
                      </w:pPr>
                    </w:p>
                    <w:p w14:paraId="4324F48A" w14:textId="719EC3ED" w:rsidR="002F0976" w:rsidRPr="00880E16" w:rsidRDefault="002F0976" w:rsidP="005C2465">
                      <w:pPr>
                        <w:pStyle w:val="NoSpacing"/>
                        <w:jc w:val="center"/>
                      </w:pPr>
                      <w:r>
                        <w:t xml:space="preserve">- </w:t>
                      </w:r>
                      <w:r w:rsidRPr="000510E4">
                        <w:t>Don Romano, President &amp; CEO, Hyundai Auto Canada Corp.</w:t>
                      </w:r>
                    </w:p>
                  </w:txbxContent>
                </v:textbox>
                <w10:wrap type="square" anchorx="margin"/>
              </v:shape>
            </w:pict>
          </mc:Fallback>
        </mc:AlternateContent>
      </w:r>
    </w:p>
    <w:p w14:paraId="780BAE93" w14:textId="77777777" w:rsidR="005573FA" w:rsidRPr="003F619C" w:rsidRDefault="005573FA" w:rsidP="005573FA">
      <w:pPr>
        <w:jc w:val="center"/>
        <w:rPr>
          <w:b/>
          <w:sz w:val="8"/>
          <w:szCs w:val="8"/>
        </w:rPr>
      </w:pPr>
    </w:p>
    <w:p w14:paraId="5A29F691" w14:textId="2E045A5F" w:rsidR="00E30621" w:rsidRPr="00897D35" w:rsidRDefault="00C305DB" w:rsidP="005573FA">
      <w:pPr>
        <w:jc w:val="center"/>
        <w:rPr>
          <w:b/>
          <w:sz w:val="22"/>
          <w:szCs w:val="20"/>
        </w:rPr>
      </w:pPr>
      <w:r>
        <w:rPr>
          <w:b/>
          <w:sz w:val="22"/>
          <w:szCs w:val="20"/>
        </w:rPr>
        <w:t>45</w:t>
      </w:r>
      <w:r w:rsidR="00E30621" w:rsidRPr="00897D35">
        <w:rPr>
          <w:b/>
          <w:sz w:val="22"/>
          <w:szCs w:val="20"/>
        </w:rPr>
        <w:t xml:space="preserve"> mins plus optional Q &amp; A</w:t>
      </w:r>
      <w:r w:rsidR="009E35C3" w:rsidRPr="00897D35">
        <w:rPr>
          <w:b/>
          <w:sz w:val="22"/>
          <w:szCs w:val="20"/>
        </w:rPr>
        <w:t xml:space="preserve"> (Virtual and In-Person)</w:t>
      </w:r>
    </w:p>
    <w:p w14:paraId="62D281A7" w14:textId="71CB27C2" w:rsidR="00E30621" w:rsidRPr="00897D35" w:rsidRDefault="00E30621" w:rsidP="00962BDE">
      <w:pPr>
        <w:spacing w:after="0" w:line="240" w:lineRule="auto"/>
        <w:jc w:val="center"/>
        <w:rPr>
          <w:rFonts w:eastAsia="MS Mincho" w:cs="Times New Roman"/>
          <w:sz w:val="18"/>
          <w:lang w:val="en-US"/>
        </w:rPr>
      </w:pPr>
      <w:hyperlink r:id="rId21" w:anchor="theatrical-videos" w:history="1">
        <w:r w:rsidRPr="00897D35">
          <w:rPr>
            <w:rStyle w:val="Hyperlink"/>
            <w:rFonts w:cs="Calibri"/>
            <w:b/>
            <w:color w:val="F85035"/>
            <w:sz w:val="22"/>
            <w:szCs w:val="20"/>
          </w:rPr>
          <w:t>Watch Victoria in Action!</w:t>
        </w:r>
      </w:hyperlink>
      <w:r w:rsidRPr="00897D35">
        <w:rPr>
          <w:rFonts w:cs="Calibri"/>
          <w:b/>
          <w:color w:val="F85035"/>
          <w:sz w:val="22"/>
          <w:szCs w:val="20"/>
        </w:rPr>
        <w:t xml:space="preserve">   </w:t>
      </w:r>
      <w:r w:rsidR="008A05DF">
        <w:rPr>
          <w:rFonts w:cs="Calibri"/>
          <w:b/>
          <w:color w:val="F85035"/>
          <w:sz w:val="22"/>
          <w:szCs w:val="20"/>
        </w:rPr>
        <w:t xml:space="preserve">|  </w:t>
      </w:r>
      <w:r w:rsidR="00962BDE">
        <w:rPr>
          <w:b/>
          <w:color w:val="F85035"/>
          <w:sz w:val="22"/>
          <w:szCs w:val="20"/>
        </w:rPr>
        <w:t>Li</w:t>
      </w:r>
      <w:r w:rsidRPr="00897D35">
        <w:rPr>
          <w:b/>
          <w:color w:val="F85035"/>
          <w:sz w:val="22"/>
          <w:szCs w:val="20"/>
        </w:rPr>
        <w:t>nk to the full show is available upon request</w:t>
      </w:r>
    </w:p>
    <w:p w14:paraId="037BF5EA" w14:textId="084DDF2A" w:rsidR="001869E0" w:rsidRDefault="001869E0" w:rsidP="001869E0">
      <w:pPr>
        <w:spacing w:after="0" w:line="240" w:lineRule="auto"/>
        <w:jc w:val="center"/>
        <w:rPr>
          <w:rFonts w:eastAsia="MS Mincho" w:cs="Times New Roman"/>
          <w:sz w:val="6"/>
          <w:szCs w:val="24"/>
          <w:lang w:val="en-US"/>
        </w:rPr>
      </w:pPr>
    </w:p>
    <w:p w14:paraId="2E770389" w14:textId="26CF57DE" w:rsidR="00E30621" w:rsidRDefault="00E30621" w:rsidP="001869E0">
      <w:pPr>
        <w:spacing w:after="0" w:line="240" w:lineRule="auto"/>
        <w:jc w:val="center"/>
        <w:rPr>
          <w:rFonts w:eastAsia="MS Mincho" w:cs="Times New Roman"/>
          <w:sz w:val="6"/>
          <w:szCs w:val="24"/>
          <w:lang w:val="en-US"/>
        </w:rPr>
      </w:pPr>
    </w:p>
    <w:p w14:paraId="4595B42D" w14:textId="60B21DD0" w:rsidR="001869E0" w:rsidRPr="002A5A51" w:rsidRDefault="001869E0" w:rsidP="001869E0">
      <w:pPr>
        <w:rPr>
          <w:rFonts w:ascii="Abril Fatface" w:hAnsi="Abril Fatface"/>
          <w:color w:val="0096A3"/>
          <w:sz w:val="28"/>
          <w:szCs w:val="28"/>
        </w:rPr>
      </w:pPr>
      <w:r w:rsidRPr="002A5A51">
        <w:rPr>
          <w:b/>
          <w:bCs/>
          <w:color w:val="0096A3"/>
        </w:rPr>
        <w:t xml:space="preserve"> </w:t>
      </w:r>
      <w:r w:rsidR="00D57DD2">
        <w:rPr>
          <w:rFonts w:ascii="Abril Fatface" w:hAnsi="Abril Fatface"/>
          <w:color w:val="0096A3"/>
          <w:sz w:val="28"/>
          <w:szCs w:val="28"/>
        </w:rPr>
        <w:t>Take-Aways</w:t>
      </w:r>
      <w:r w:rsidRPr="002A5A51">
        <w:rPr>
          <w:rFonts w:ascii="Abril Fatface" w:hAnsi="Abril Fatface"/>
          <w:color w:val="0096A3"/>
          <w:sz w:val="28"/>
          <w:szCs w:val="28"/>
        </w:rPr>
        <w:t xml:space="preserve">: </w:t>
      </w:r>
    </w:p>
    <w:p w14:paraId="609DAF30" w14:textId="77777777" w:rsidR="00897D35" w:rsidRPr="00897D35" w:rsidRDefault="00897D35" w:rsidP="00897D35">
      <w:pPr>
        <w:numPr>
          <w:ilvl w:val="0"/>
          <w:numId w:val="9"/>
        </w:numPr>
        <w:contextualSpacing/>
        <w:rPr>
          <w:sz w:val="22"/>
          <w:szCs w:val="20"/>
          <w:lang w:val="en-US"/>
        </w:rPr>
      </w:pPr>
      <w:r w:rsidRPr="00897D35">
        <w:rPr>
          <w:sz w:val="22"/>
          <w:szCs w:val="20"/>
          <w:lang w:val="en-US"/>
        </w:rPr>
        <w:t>Reduced stigma and increased awareness and empathy of mental health issues in the workplace</w:t>
      </w:r>
    </w:p>
    <w:p w14:paraId="1C569D88" w14:textId="21F2B5CB" w:rsidR="00897D35" w:rsidRPr="00897D35" w:rsidRDefault="00897D35" w:rsidP="00897D35">
      <w:pPr>
        <w:numPr>
          <w:ilvl w:val="0"/>
          <w:numId w:val="9"/>
        </w:numPr>
        <w:contextualSpacing/>
        <w:rPr>
          <w:sz w:val="22"/>
          <w:szCs w:val="20"/>
          <w:lang w:val="en-US"/>
        </w:rPr>
      </w:pPr>
      <w:r w:rsidRPr="00897D35">
        <w:rPr>
          <w:sz w:val="22"/>
          <w:szCs w:val="20"/>
          <w:lang w:val="en-US"/>
        </w:rPr>
        <w:t xml:space="preserve">Strategies to help an employee or co-worker who is struggling </w:t>
      </w:r>
    </w:p>
    <w:p w14:paraId="41E61CC2" w14:textId="77777777" w:rsidR="00897D35" w:rsidRPr="00897D35" w:rsidRDefault="00897D35" w:rsidP="00897D35">
      <w:pPr>
        <w:numPr>
          <w:ilvl w:val="0"/>
          <w:numId w:val="9"/>
        </w:numPr>
        <w:contextualSpacing/>
        <w:rPr>
          <w:sz w:val="22"/>
          <w:szCs w:val="20"/>
          <w:lang w:val="en-US"/>
        </w:rPr>
      </w:pPr>
      <w:r w:rsidRPr="00897D35">
        <w:rPr>
          <w:sz w:val="22"/>
          <w:szCs w:val="20"/>
          <w:lang w:val="en-US"/>
        </w:rPr>
        <w:t>Ability to recognize the warning signs of mental health issues</w:t>
      </w:r>
    </w:p>
    <w:p w14:paraId="33EA1AB7" w14:textId="77777777" w:rsidR="00897D35" w:rsidRPr="00897D35" w:rsidRDefault="00897D35" w:rsidP="00897D35">
      <w:pPr>
        <w:numPr>
          <w:ilvl w:val="0"/>
          <w:numId w:val="9"/>
        </w:numPr>
        <w:contextualSpacing/>
        <w:rPr>
          <w:sz w:val="22"/>
          <w:szCs w:val="20"/>
          <w:lang w:val="en-US"/>
        </w:rPr>
      </w:pPr>
      <w:r w:rsidRPr="00897D35">
        <w:rPr>
          <w:sz w:val="22"/>
          <w:szCs w:val="20"/>
          <w:lang w:val="en-US"/>
        </w:rPr>
        <w:t>Understand the difference between mental health and mental illness</w:t>
      </w:r>
    </w:p>
    <w:p w14:paraId="370FA8F6" w14:textId="4CD6D412" w:rsidR="00897D35" w:rsidRPr="00897D35" w:rsidRDefault="00897D35" w:rsidP="00897D35">
      <w:pPr>
        <w:numPr>
          <w:ilvl w:val="0"/>
          <w:numId w:val="9"/>
        </w:numPr>
        <w:contextualSpacing/>
        <w:rPr>
          <w:sz w:val="22"/>
          <w:szCs w:val="20"/>
          <w:lang w:val="en-US"/>
        </w:rPr>
      </w:pPr>
      <w:r w:rsidRPr="00897D35">
        <w:rPr>
          <w:sz w:val="22"/>
          <w:szCs w:val="20"/>
          <w:lang w:val="en-US"/>
        </w:rPr>
        <w:t xml:space="preserve">Increased comfort discussing workplace mental </w:t>
      </w:r>
      <w:r w:rsidR="00E473E2">
        <w:rPr>
          <w:sz w:val="22"/>
          <w:szCs w:val="20"/>
          <w:lang w:val="en-US"/>
        </w:rPr>
        <w:t xml:space="preserve">health </w:t>
      </w:r>
    </w:p>
    <w:p w14:paraId="6ED1ADF8" w14:textId="1406D62D" w:rsidR="00897D35" w:rsidRPr="00897D35" w:rsidRDefault="00897D35" w:rsidP="00897D35">
      <w:pPr>
        <w:numPr>
          <w:ilvl w:val="0"/>
          <w:numId w:val="9"/>
        </w:numPr>
        <w:contextualSpacing/>
        <w:rPr>
          <w:sz w:val="22"/>
          <w:szCs w:val="20"/>
          <w:lang w:val="en-US"/>
        </w:rPr>
      </w:pPr>
      <w:r>
        <w:rPr>
          <w:sz w:val="22"/>
          <w:szCs w:val="20"/>
          <w:lang w:val="en-US"/>
        </w:rPr>
        <w:t xml:space="preserve">Powerful message that </w:t>
      </w:r>
      <w:r w:rsidR="0005030B">
        <w:rPr>
          <w:sz w:val="22"/>
          <w:szCs w:val="20"/>
          <w:lang w:val="en-US"/>
        </w:rPr>
        <w:t>e</w:t>
      </w:r>
      <w:r w:rsidRPr="00897D35">
        <w:rPr>
          <w:sz w:val="22"/>
          <w:szCs w:val="20"/>
          <w:lang w:val="en-US"/>
        </w:rPr>
        <w:t xml:space="preserve">mployment success after </w:t>
      </w:r>
      <w:r w:rsidR="001A5BB6">
        <w:rPr>
          <w:sz w:val="22"/>
          <w:szCs w:val="20"/>
          <w:lang w:val="en-US"/>
        </w:rPr>
        <w:t>a mental health challenge</w:t>
      </w:r>
      <w:r w:rsidRPr="00897D35">
        <w:rPr>
          <w:sz w:val="22"/>
          <w:szCs w:val="20"/>
          <w:lang w:val="en-US"/>
        </w:rPr>
        <w:t xml:space="preserve"> is possible and employment is a pathway to wellness</w:t>
      </w:r>
    </w:p>
    <w:p w14:paraId="50F5ABA2" w14:textId="77777777" w:rsidR="00897D35" w:rsidRPr="00897D35" w:rsidRDefault="00897D35" w:rsidP="00897D35">
      <w:pPr>
        <w:numPr>
          <w:ilvl w:val="0"/>
          <w:numId w:val="9"/>
        </w:numPr>
        <w:contextualSpacing/>
        <w:rPr>
          <w:sz w:val="22"/>
          <w:szCs w:val="20"/>
          <w:lang w:val="en-US"/>
        </w:rPr>
      </w:pPr>
      <w:r w:rsidRPr="00897D35">
        <w:rPr>
          <w:sz w:val="22"/>
          <w:szCs w:val="20"/>
          <w:lang w:val="en-US"/>
        </w:rPr>
        <w:t>Qualities of a supportive manager</w:t>
      </w:r>
    </w:p>
    <w:p w14:paraId="0417FD9D" w14:textId="324F60E5" w:rsidR="00C4313C" w:rsidRDefault="00D06312" w:rsidP="0016746A">
      <w:pPr>
        <w:spacing w:after="0" w:line="240" w:lineRule="auto"/>
        <w:jc w:val="both"/>
        <w:rPr>
          <w:rFonts w:ascii="Abril Fatface" w:hAnsi="Abril Fatface"/>
          <w:color w:val="0096A3"/>
          <w:sz w:val="36"/>
        </w:rPr>
      </w:pPr>
      <w:r>
        <w:rPr>
          <w:rFonts w:ascii="Abril Fatface" w:hAnsi="Abril Fatface"/>
          <w:b/>
          <w:color w:val="F85035"/>
          <w:sz w:val="52"/>
          <w:szCs w:val="36"/>
        </w:rPr>
        <w:lastRenderedPageBreak/>
        <w:sym w:font="Wingdings" w:char="F06F"/>
      </w:r>
      <w:r w:rsidR="009F5D74">
        <w:rPr>
          <w:rFonts w:ascii="Abril Fatface" w:hAnsi="Abril Fatface"/>
          <w:b/>
          <w:color w:val="F85035"/>
          <w:sz w:val="44"/>
          <w:szCs w:val="36"/>
        </w:rPr>
        <w:t xml:space="preserve"> </w:t>
      </w:r>
      <w:r w:rsidR="00C4313C" w:rsidRPr="0087626D">
        <w:rPr>
          <w:rFonts w:ascii="Abril Fatface" w:hAnsi="Abril Fatface"/>
          <w:color w:val="0096A3"/>
          <w:sz w:val="32"/>
          <w:szCs w:val="32"/>
        </w:rPr>
        <w:t>That’s Just Crazy Talk ~</w:t>
      </w:r>
      <w:r w:rsidR="0087626D" w:rsidRPr="0087626D">
        <w:rPr>
          <w:rFonts w:ascii="Abril Fatface" w:hAnsi="Abril Fatface"/>
          <w:color w:val="0096A3"/>
          <w:sz w:val="32"/>
          <w:szCs w:val="32"/>
        </w:rPr>
        <w:t xml:space="preserve"> </w:t>
      </w:r>
      <w:r w:rsidR="00C4313C" w:rsidRPr="0087626D">
        <w:rPr>
          <w:rFonts w:ascii="Abril Fatface" w:hAnsi="Abril Fatface"/>
          <w:color w:val="0096A3"/>
          <w:sz w:val="32"/>
        </w:rPr>
        <w:t>A Story about Family, Secrets and Stigma</w:t>
      </w:r>
      <w:r w:rsidR="009F5D74" w:rsidRPr="0087626D">
        <w:rPr>
          <w:rFonts w:ascii="Abril Fatface" w:hAnsi="Abril Fatface"/>
          <w:color w:val="0096A3"/>
          <w:sz w:val="32"/>
        </w:rPr>
        <w:t xml:space="preserve"> </w:t>
      </w:r>
    </w:p>
    <w:p w14:paraId="2769235D" w14:textId="6FFE1B33" w:rsidR="00C4313C" w:rsidRPr="00EE7243" w:rsidRDefault="00C4313C" w:rsidP="00C4313C">
      <w:pPr>
        <w:spacing w:after="0" w:line="240" w:lineRule="auto"/>
        <w:jc w:val="both"/>
        <w:rPr>
          <w:rFonts w:eastAsia="MS Mincho" w:cs="Times New Roman"/>
          <w:sz w:val="22"/>
          <w:szCs w:val="24"/>
          <w:lang w:val="en-US"/>
        </w:rPr>
      </w:pPr>
    </w:p>
    <w:p w14:paraId="077E6A86" w14:textId="1928CDB7" w:rsidR="00C4313C" w:rsidRDefault="0016746A" w:rsidP="00C4313C">
      <w:pPr>
        <w:spacing w:after="0" w:line="240" w:lineRule="auto"/>
        <w:rPr>
          <w:rFonts w:eastAsia="MS Mincho" w:cs="Times New Roman"/>
          <w:szCs w:val="24"/>
          <w:lang w:val="en-US"/>
        </w:rPr>
      </w:pPr>
      <w:r>
        <w:rPr>
          <w:rFonts w:ascii="Abril Fatface" w:hAnsi="Abril Fatface"/>
          <w:noProof/>
          <w:color w:val="0096A3"/>
          <w:sz w:val="36"/>
        </w:rPr>
        <w:drawing>
          <wp:anchor distT="0" distB="0" distL="114300" distR="114300" simplePos="0" relativeHeight="251724800" behindDoc="1" locked="0" layoutInCell="1" allowOverlap="1" wp14:anchorId="744E1BF2" wp14:editId="5FAA931A">
            <wp:simplePos x="0" y="0"/>
            <wp:positionH relativeFrom="column">
              <wp:posOffset>5576570</wp:posOffset>
            </wp:positionH>
            <wp:positionV relativeFrom="paragraph">
              <wp:posOffset>5080</wp:posOffset>
            </wp:positionV>
            <wp:extent cx="1060450" cy="1609090"/>
            <wp:effectExtent l="0" t="0" r="6350" b="0"/>
            <wp:wrapThrough wrapText="bothSides">
              <wp:wrapPolygon edited="0">
                <wp:start x="0" y="0"/>
                <wp:lineTo x="0" y="21225"/>
                <wp:lineTo x="21341" y="21225"/>
                <wp:lineTo x="213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M_sitdesk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0450" cy="1609090"/>
                    </a:xfrm>
                    <a:prstGeom prst="rect">
                      <a:avLst/>
                    </a:prstGeom>
                  </pic:spPr>
                </pic:pic>
              </a:graphicData>
            </a:graphic>
            <wp14:sizeRelH relativeFrom="margin">
              <wp14:pctWidth>0</wp14:pctWidth>
            </wp14:sizeRelH>
            <wp14:sizeRelV relativeFrom="margin">
              <wp14:pctHeight>0</wp14:pctHeight>
            </wp14:sizeRelV>
          </wp:anchor>
        </w:drawing>
      </w:r>
      <w:r w:rsidR="00C4313C" w:rsidRPr="008C48CE">
        <w:rPr>
          <w:lang w:val="en-US"/>
        </w:rPr>
        <w:t xml:space="preserve">That’s Just Crazy Talk </w:t>
      </w:r>
      <w:r w:rsidR="00CC1FB2">
        <w:rPr>
          <w:lang w:val="en-US"/>
        </w:rPr>
        <w:t>explores</w:t>
      </w:r>
      <w:r w:rsidR="00C4313C" w:rsidRPr="008C48CE">
        <w:rPr>
          <w:lang w:val="en-US"/>
        </w:rPr>
        <w:t xml:space="preserve"> Victoria and her family coming to terms with mental illness and their journey to wellness</w:t>
      </w:r>
      <w:r w:rsidR="00C4313C" w:rsidRPr="00C5691A">
        <w:rPr>
          <w:rFonts w:eastAsia="MS Mincho" w:cs="Times New Roman"/>
          <w:szCs w:val="24"/>
          <w:lang w:val="en-US"/>
        </w:rPr>
        <w:t>.</w:t>
      </w:r>
      <w:r w:rsidR="00C4313C">
        <w:rPr>
          <w:rFonts w:eastAsia="MS Mincho" w:cs="Times New Roman"/>
          <w:szCs w:val="24"/>
          <w:lang w:val="en-US"/>
        </w:rPr>
        <w:t xml:space="preserve"> </w:t>
      </w:r>
    </w:p>
    <w:p w14:paraId="17C951F3" w14:textId="70864233" w:rsidR="00C4313C" w:rsidRPr="00161A69" w:rsidRDefault="00C4313C" w:rsidP="00C4313C">
      <w:pPr>
        <w:spacing w:after="0" w:line="240" w:lineRule="auto"/>
        <w:rPr>
          <w:rFonts w:eastAsia="MS Mincho" w:cs="Times New Roman"/>
          <w:sz w:val="20"/>
          <w:szCs w:val="24"/>
          <w:lang w:val="en-US"/>
        </w:rPr>
      </w:pPr>
    </w:p>
    <w:p w14:paraId="316EFCED" w14:textId="23154C91" w:rsidR="00D63997" w:rsidRDefault="00C4313C" w:rsidP="00CF1514">
      <w:pPr>
        <w:spacing w:after="0" w:line="240" w:lineRule="auto"/>
        <w:rPr>
          <w:lang w:val="en-US"/>
        </w:rPr>
      </w:pPr>
      <w:r w:rsidRPr="008C48CE">
        <w:rPr>
          <w:lang w:val="en-US"/>
        </w:rPr>
        <w:t>A funny, poignant keynote that explodes stigmas. It portrays the love and resilience it takes to stay together as a family in the midst of illness.  It shows the beauty that can result when we face our fears.</w:t>
      </w:r>
      <w:r>
        <w:rPr>
          <w:lang w:val="en-US"/>
        </w:rPr>
        <w:t xml:space="preserve"> </w:t>
      </w:r>
    </w:p>
    <w:p w14:paraId="691D4345" w14:textId="230DF170" w:rsidR="00D63997" w:rsidRPr="00EE7243" w:rsidRDefault="00D63997" w:rsidP="00CF1514">
      <w:pPr>
        <w:spacing w:after="0" w:line="240" w:lineRule="auto"/>
        <w:rPr>
          <w:sz w:val="20"/>
          <w:lang w:val="en-US"/>
        </w:rPr>
      </w:pPr>
    </w:p>
    <w:p w14:paraId="383FC829" w14:textId="1064143E" w:rsidR="00CF1514" w:rsidRPr="002A5A51" w:rsidRDefault="00D63997" w:rsidP="00CF1514">
      <w:pPr>
        <w:spacing w:after="0" w:line="240" w:lineRule="auto"/>
        <w:rPr>
          <w:lang w:val="en-US"/>
        </w:rPr>
      </w:pPr>
      <w:r>
        <w:rPr>
          <w:lang w:val="en-US"/>
        </w:rPr>
        <w:t>Results from t</w:t>
      </w:r>
      <w:r w:rsidR="00CF1514" w:rsidRPr="002A5A51">
        <w:rPr>
          <w:lang w:val="en-US"/>
        </w:rPr>
        <w:t>wo scientific research studies</w:t>
      </w:r>
      <w:r>
        <w:rPr>
          <w:lang w:val="en-US"/>
        </w:rPr>
        <w:t>*</w:t>
      </w:r>
      <w:r w:rsidR="00CF1514" w:rsidRPr="002A5A51">
        <w:rPr>
          <w:lang w:val="en-US"/>
        </w:rPr>
        <w:t xml:space="preserve"> show the keynote reduces stigma and increases mental health understanding.</w:t>
      </w:r>
      <w:r>
        <w:rPr>
          <w:lang w:val="en-US"/>
        </w:rPr>
        <w:t xml:space="preserve"> See link on page 3.</w:t>
      </w:r>
    </w:p>
    <w:p w14:paraId="7D747010" w14:textId="68DD063A" w:rsidR="00CF1514" w:rsidRDefault="00CF1514" w:rsidP="005B57DE">
      <w:pPr>
        <w:pStyle w:val="NoSpacing"/>
        <w:jc w:val="center"/>
        <w:rPr>
          <w:b/>
          <w:lang w:val="en-US"/>
        </w:rPr>
      </w:pPr>
    </w:p>
    <w:p w14:paraId="0E2EF2D3" w14:textId="5707EA86" w:rsidR="009F5D74" w:rsidRDefault="009F5D74" w:rsidP="005B57DE">
      <w:pPr>
        <w:pStyle w:val="NoSpacing"/>
        <w:jc w:val="center"/>
        <w:rPr>
          <w:b/>
          <w:lang w:val="en-US"/>
        </w:rPr>
      </w:pPr>
    </w:p>
    <w:p w14:paraId="6628A351" w14:textId="65BCF1CA" w:rsidR="009F5D74" w:rsidRDefault="00DD4BF1" w:rsidP="005B57DE">
      <w:pPr>
        <w:pStyle w:val="NoSpacing"/>
        <w:jc w:val="center"/>
        <w:rPr>
          <w:b/>
          <w:lang w:val="en-US"/>
        </w:rPr>
      </w:pPr>
      <w:r w:rsidRPr="0096680F">
        <w:rPr>
          <w:rStyle w:val="Strong"/>
          <w:noProof/>
          <w:szCs w:val="24"/>
        </w:rPr>
        <mc:AlternateContent>
          <mc:Choice Requires="wps">
            <w:drawing>
              <wp:anchor distT="0" distB="0" distL="182880" distR="182880" simplePos="0" relativeHeight="251641344" behindDoc="0" locked="0" layoutInCell="1" allowOverlap="0" wp14:anchorId="642F2FEE" wp14:editId="55BBE6B5">
                <wp:simplePos x="0" y="0"/>
                <wp:positionH relativeFrom="margin">
                  <wp:posOffset>1066800</wp:posOffset>
                </wp:positionH>
                <wp:positionV relativeFrom="paragraph">
                  <wp:posOffset>71755</wp:posOffset>
                </wp:positionV>
                <wp:extent cx="4486275" cy="1447800"/>
                <wp:effectExtent l="0" t="0" r="9525"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47800"/>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934C9" w14:textId="77777777" w:rsidR="00616CC0" w:rsidRPr="00880E16" w:rsidRDefault="00616CC0" w:rsidP="00C4313C">
                            <w:pPr>
                              <w:pStyle w:val="NormalWeb"/>
                              <w:jc w:val="center"/>
                              <w:rPr>
                                <w:rFonts w:ascii="Abril Fatface" w:eastAsiaTheme="minorHAnsi" w:hAnsi="Abril Fatface" w:cstheme="minorBidi"/>
                                <w:color w:val="0096A3"/>
                                <w:sz w:val="28"/>
                                <w:szCs w:val="28"/>
                                <w:lang w:val="en-CA"/>
                              </w:rPr>
                            </w:pPr>
                            <w:r w:rsidRPr="00880E16">
                              <w:rPr>
                                <w:rFonts w:ascii="Abril Fatface" w:eastAsiaTheme="minorHAnsi" w:hAnsi="Abril Fatface" w:cstheme="minorBidi"/>
                                <w:color w:val="0096A3"/>
                                <w:sz w:val="28"/>
                                <w:szCs w:val="28"/>
                                <w:lang w:val="en-CA"/>
                              </w:rPr>
                              <w:t>“Victoria is magic</w:t>
                            </w:r>
                            <w:r>
                              <w:rPr>
                                <w:rFonts w:ascii="Abril Fatface" w:eastAsiaTheme="minorHAnsi" w:hAnsi="Abril Fatface" w:cstheme="minorBidi"/>
                                <w:color w:val="0096A3"/>
                                <w:sz w:val="28"/>
                                <w:szCs w:val="28"/>
                                <w:lang w:val="en-CA"/>
                              </w:rPr>
                              <w:t>. Th</w:t>
                            </w:r>
                            <w:r w:rsidRPr="00880E16">
                              <w:rPr>
                                <w:rFonts w:ascii="Abril Fatface" w:eastAsiaTheme="minorHAnsi" w:hAnsi="Abril Fatface" w:cstheme="minorBidi"/>
                                <w:color w:val="0096A3"/>
                                <w:sz w:val="28"/>
                                <w:szCs w:val="28"/>
                                <w:lang w:val="en-CA"/>
                              </w:rPr>
                              <w:t>e response was unprecedented. We</w:t>
                            </w:r>
                            <w:r>
                              <w:rPr>
                                <w:rFonts w:ascii="Abril Fatface" w:eastAsiaTheme="minorHAnsi" w:hAnsi="Abril Fatface" w:cstheme="minorBidi"/>
                                <w:color w:val="0096A3"/>
                                <w:sz w:val="28"/>
                                <w:szCs w:val="28"/>
                                <w:lang w:val="en-CA"/>
                              </w:rPr>
                              <w:t>’</w:t>
                            </w:r>
                            <w:r w:rsidRPr="00880E16">
                              <w:rPr>
                                <w:rFonts w:ascii="Abril Fatface" w:eastAsiaTheme="minorHAnsi" w:hAnsi="Abril Fatface" w:cstheme="minorBidi"/>
                                <w:color w:val="0096A3"/>
                                <w:sz w:val="28"/>
                                <w:szCs w:val="28"/>
                                <w:lang w:val="en-CA"/>
                              </w:rPr>
                              <w:t>re still receiving calls about the power of her keynote. She’s a leader in mental health education. “</w:t>
                            </w:r>
                          </w:p>
                          <w:p w14:paraId="69DAC27B" w14:textId="77777777" w:rsidR="00616CC0" w:rsidRPr="00880E16" w:rsidRDefault="00616CC0" w:rsidP="00C4313C">
                            <w:pPr>
                              <w:pStyle w:val="NormalWeb"/>
                              <w:jc w:val="center"/>
                              <w:rPr>
                                <w:rFonts w:ascii="Raleway" w:eastAsiaTheme="minorHAnsi" w:hAnsi="Raleway" w:cstheme="minorBidi"/>
                                <w:color w:val="00373B"/>
                                <w:szCs w:val="22"/>
                                <w:lang w:val="en-CA"/>
                              </w:rPr>
                            </w:pPr>
                            <w:r>
                              <w:t xml:space="preserve">- </w:t>
                            </w:r>
                            <w:r w:rsidRPr="00880E16">
                              <w:rPr>
                                <w:rFonts w:ascii="Raleway" w:eastAsiaTheme="minorHAnsi" w:hAnsi="Raleway" w:cstheme="minorBidi"/>
                                <w:iCs/>
                                <w:color w:val="00373B"/>
                                <w:szCs w:val="22"/>
                                <w:lang w:val="en-CA"/>
                              </w:rPr>
                              <w:t>Katie Hughes, Executive Director, Canadian Mental Health Association, North &amp; West Van</w:t>
                            </w:r>
                            <w:r>
                              <w:rPr>
                                <w:rFonts w:ascii="Raleway" w:eastAsiaTheme="minorHAnsi" w:hAnsi="Raleway" w:cstheme="minorBidi"/>
                                <w:iCs/>
                                <w:color w:val="00373B"/>
                                <w:szCs w:val="22"/>
                                <w:lang w:val="en-CA"/>
                              </w:rPr>
                              <w:t>couver</w:t>
                            </w:r>
                            <w:r w:rsidRPr="00880E16">
                              <w:rPr>
                                <w:rFonts w:ascii="Raleway" w:eastAsiaTheme="minorHAnsi" w:hAnsi="Raleway" w:cstheme="minorBidi"/>
                                <w:iCs/>
                                <w:color w:val="00373B"/>
                                <w:szCs w:val="22"/>
                                <w:lang w:val="en-CA"/>
                              </w:rPr>
                              <w:t xml:space="preserve"> branch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F2FEE" id="_x0000_s1029" type="#_x0000_t202" style="position:absolute;left:0;text-align:left;margin-left:84pt;margin-top:5.65pt;width:353.25pt;height:114pt;z-index:251641344;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" o:allowoverlap="f" fillcolor="#ebede4" stroked="f">
                <v:textbox>
                  <w:txbxContent>
                    <w:p w14:paraId="0A2934C9" w14:textId="77777777" w:rsidR="00616CC0" w:rsidRPr="00880E16" w:rsidRDefault="00616CC0" w:rsidP="00C4313C">
                      <w:pPr>
                        <w:pStyle w:val="NormalWeb"/>
                        <w:jc w:val="center"/>
                        <w:rPr>
                          <w:rFonts w:ascii="Abril Fatface" w:eastAsiaTheme="minorHAnsi" w:hAnsi="Abril Fatface" w:cstheme="minorBidi"/>
                          <w:color w:val="0096A3"/>
                          <w:sz w:val="28"/>
                          <w:szCs w:val="28"/>
                          <w:lang w:val="en-CA"/>
                        </w:rPr>
                      </w:pPr>
                      <w:r w:rsidRPr="00880E16">
                        <w:rPr>
                          <w:rFonts w:ascii="Abril Fatface" w:eastAsiaTheme="minorHAnsi" w:hAnsi="Abril Fatface" w:cstheme="minorBidi"/>
                          <w:color w:val="0096A3"/>
                          <w:sz w:val="28"/>
                          <w:szCs w:val="28"/>
                          <w:lang w:val="en-CA"/>
                        </w:rPr>
                        <w:t>“Victoria is magic</w:t>
                      </w:r>
                      <w:r>
                        <w:rPr>
                          <w:rFonts w:ascii="Abril Fatface" w:eastAsiaTheme="minorHAnsi" w:hAnsi="Abril Fatface" w:cstheme="minorBidi"/>
                          <w:color w:val="0096A3"/>
                          <w:sz w:val="28"/>
                          <w:szCs w:val="28"/>
                          <w:lang w:val="en-CA"/>
                        </w:rPr>
                        <w:t>. Th</w:t>
                      </w:r>
                      <w:r w:rsidRPr="00880E16">
                        <w:rPr>
                          <w:rFonts w:ascii="Abril Fatface" w:eastAsiaTheme="minorHAnsi" w:hAnsi="Abril Fatface" w:cstheme="minorBidi"/>
                          <w:color w:val="0096A3"/>
                          <w:sz w:val="28"/>
                          <w:szCs w:val="28"/>
                          <w:lang w:val="en-CA"/>
                        </w:rPr>
                        <w:t>e response was unprecedented. We</w:t>
                      </w:r>
                      <w:r>
                        <w:rPr>
                          <w:rFonts w:ascii="Abril Fatface" w:eastAsiaTheme="minorHAnsi" w:hAnsi="Abril Fatface" w:cstheme="minorBidi"/>
                          <w:color w:val="0096A3"/>
                          <w:sz w:val="28"/>
                          <w:szCs w:val="28"/>
                          <w:lang w:val="en-CA"/>
                        </w:rPr>
                        <w:t>’</w:t>
                      </w:r>
                      <w:r w:rsidRPr="00880E16">
                        <w:rPr>
                          <w:rFonts w:ascii="Abril Fatface" w:eastAsiaTheme="minorHAnsi" w:hAnsi="Abril Fatface" w:cstheme="minorBidi"/>
                          <w:color w:val="0096A3"/>
                          <w:sz w:val="28"/>
                          <w:szCs w:val="28"/>
                          <w:lang w:val="en-CA"/>
                        </w:rPr>
                        <w:t>re still receiving calls about the power of her keynote. She’s a leader in mental health education. “</w:t>
                      </w:r>
                    </w:p>
                    <w:p w14:paraId="69DAC27B" w14:textId="77777777" w:rsidR="00616CC0" w:rsidRPr="00880E16" w:rsidRDefault="00616CC0" w:rsidP="00C4313C">
                      <w:pPr>
                        <w:pStyle w:val="NormalWeb"/>
                        <w:jc w:val="center"/>
                        <w:rPr>
                          <w:rFonts w:ascii="Raleway" w:eastAsiaTheme="minorHAnsi" w:hAnsi="Raleway" w:cstheme="minorBidi"/>
                          <w:color w:val="00373B"/>
                          <w:szCs w:val="22"/>
                          <w:lang w:val="en-CA"/>
                        </w:rPr>
                      </w:pPr>
                      <w:r>
                        <w:t xml:space="preserve">- </w:t>
                      </w:r>
                      <w:r w:rsidRPr="00880E16">
                        <w:rPr>
                          <w:rFonts w:ascii="Raleway" w:eastAsiaTheme="minorHAnsi" w:hAnsi="Raleway" w:cstheme="minorBidi"/>
                          <w:iCs/>
                          <w:color w:val="00373B"/>
                          <w:szCs w:val="22"/>
                          <w:lang w:val="en-CA"/>
                        </w:rPr>
                        <w:t>Katie Hughes, Executive Director, Canadian Mental Health Association, North &amp; West Van</w:t>
                      </w:r>
                      <w:r>
                        <w:rPr>
                          <w:rFonts w:ascii="Raleway" w:eastAsiaTheme="minorHAnsi" w:hAnsi="Raleway" w:cstheme="minorBidi"/>
                          <w:iCs/>
                          <w:color w:val="00373B"/>
                          <w:szCs w:val="22"/>
                          <w:lang w:val="en-CA"/>
                        </w:rPr>
                        <w:t>couver</w:t>
                      </w:r>
                      <w:r w:rsidRPr="00880E16">
                        <w:rPr>
                          <w:rFonts w:ascii="Raleway" w:eastAsiaTheme="minorHAnsi" w:hAnsi="Raleway" w:cstheme="minorBidi"/>
                          <w:iCs/>
                          <w:color w:val="00373B"/>
                          <w:szCs w:val="22"/>
                          <w:lang w:val="en-CA"/>
                        </w:rPr>
                        <w:t xml:space="preserve"> branch</w:t>
                      </w:r>
                    </w:p>
                  </w:txbxContent>
                </v:textbox>
                <w10:wrap type="square" anchorx="margin"/>
              </v:shape>
            </w:pict>
          </mc:Fallback>
        </mc:AlternateContent>
      </w:r>
    </w:p>
    <w:p w14:paraId="7DC9916C" w14:textId="77777777" w:rsidR="009F5D74" w:rsidRDefault="009F5D74" w:rsidP="005B57DE">
      <w:pPr>
        <w:pStyle w:val="NoSpacing"/>
        <w:jc w:val="center"/>
        <w:rPr>
          <w:b/>
          <w:lang w:val="en-US"/>
        </w:rPr>
      </w:pPr>
    </w:p>
    <w:p w14:paraId="09A021DB" w14:textId="77777777" w:rsidR="009F5D74" w:rsidRDefault="009F5D74" w:rsidP="005B57DE">
      <w:pPr>
        <w:pStyle w:val="NoSpacing"/>
        <w:jc w:val="center"/>
        <w:rPr>
          <w:b/>
          <w:lang w:val="en-US"/>
        </w:rPr>
      </w:pPr>
    </w:p>
    <w:p w14:paraId="221908B2" w14:textId="77777777" w:rsidR="009F5D74" w:rsidRDefault="009F5D74" w:rsidP="005B57DE">
      <w:pPr>
        <w:pStyle w:val="NoSpacing"/>
        <w:jc w:val="center"/>
        <w:rPr>
          <w:b/>
          <w:lang w:val="en-US"/>
        </w:rPr>
      </w:pPr>
    </w:p>
    <w:p w14:paraId="09C7B7E6" w14:textId="77777777" w:rsidR="009F5D74" w:rsidRDefault="009F5D74" w:rsidP="005B57DE">
      <w:pPr>
        <w:pStyle w:val="NoSpacing"/>
        <w:jc w:val="center"/>
        <w:rPr>
          <w:b/>
          <w:lang w:val="en-US"/>
        </w:rPr>
      </w:pPr>
    </w:p>
    <w:p w14:paraId="262E5F0D" w14:textId="3239FF6A" w:rsidR="009F5D74" w:rsidRDefault="009F5D74" w:rsidP="005B57DE">
      <w:pPr>
        <w:pStyle w:val="NoSpacing"/>
        <w:jc w:val="center"/>
        <w:rPr>
          <w:b/>
          <w:lang w:val="en-US"/>
        </w:rPr>
      </w:pPr>
    </w:p>
    <w:p w14:paraId="76085381" w14:textId="38787F70" w:rsidR="0016746A" w:rsidRDefault="0016746A" w:rsidP="005B57DE">
      <w:pPr>
        <w:pStyle w:val="NoSpacing"/>
        <w:jc w:val="center"/>
        <w:rPr>
          <w:b/>
          <w:lang w:val="en-US"/>
        </w:rPr>
      </w:pPr>
    </w:p>
    <w:p w14:paraId="01BDC408" w14:textId="6816204D" w:rsidR="0016746A" w:rsidRDefault="0016746A" w:rsidP="005B57DE">
      <w:pPr>
        <w:pStyle w:val="NoSpacing"/>
        <w:jc w:val="center"/>
        <w:rPr>
          <w:b/>
          <w:lang w:val="en-US"/>
        </w:rPr>
      </w:pPr>
    </w:p>
    <w:p w14:paraId="33E2090F" w14:textId="01826230" w:rsidR="0016746A" w:rsidRDefault="0016746A" w:rsidP="005B57DE">
      <w:pPr>
        <w:pStyle w:val="NoSpacing"/>
        <w:jc w:val="center"/>
        <w:rPr>
          <w:b/>
          <w:lang w:val="en-US"/>
        </w:rPr>
      </w:pPr>
    </w:p>
    <w:p w14:paraId="01FD87D5" w14:textId="77777777" w:rsidR="0016746A" w:rsidRDefault="0016746A" w:rsidP="005B57DE">
      <w:pPr>
        <w:pStyle w:val="NoSpacing"/>
        <w:jc w:val="center"/>
        <w:rPr>
          <w:b/>
          <w:lang w:val="en-US"/>
        </w:rPr>
      </w:pPr>
    </w:p>
    <w:p w14:paraId="0F3D53FF" w14:textId="4DE6B158" w:rsidR="005B57DE" w:rsidRDefault="005B57DE" w:rsidP="005B57DE">
      <w:pPr>
        <w:pStyle w:val="NoSpacing"/>
        <w:jc w:val="center"/>
        <w:rPr>
          <w:b/>
          <w:lang w:val="en-US"/>
        </w:rPr>
      </w:pPr>
      <w:r>
        <w:rPr>
          <w:b/>
          <w:lang w:val="en-US"/>
        </w:rPr>
        <w:t>The Mental Health Commission of Canada rates</w:t>
      </w:r>
    </w:p>
    <w:p w14:paraId="3321F1F1" w14:textId="4EE7571F" w:rsidR="005B57DE" w:rsidRDefault="005B57DE" w:rsidP="005B57DE">
      <w:pPr>
        <w:pStyle w:val="NoSpacing"/>
        <w:jc w:val="center"/>
        <w:rPr>
          <w:b/>
          <w:lang w:val="en-US"/>
        </w:rPr>
      </w:pPr>
      <w:r>
        <w:rPr>
          <w:b/>
          <w:lang w:val="en-US"/>
        </w:rPr>
        <w:t xml:space="preserve"> ‘That’s Just Crazy Talk’ as one of the top anti-stigma tools in Canada!</w:t>
      </w:r>
    </w:p>
    <w:p w14:paraId="2F0C6C81" w14:textId="77777777" w:rsidR="006E4EDA" w:rsidRDefault="006E4EDA" w:rsidP="005B57DE">
      <w:pPr>
        <w:pStyle w:val="NoSpacing"/>
        <w:jc w:val="center"/>
        <w:rPr>
          <w:b/>
          <w:lang w:val="en-US"/>
        </w:rPr>
      </w:pPr>
    </w:p>
    <w:p w14:paraId="65038378" w14:textId="2E25B569" w:rsidR="00C4313C" w:rsidRPr="005B57DE" w:rsidRDefault="00C4313C" w:rsidP="005B57DE">
      <w:pPr>
        <w:pStyle w:val="NoSpacing"/>
        <w:jc w:val="center"/>
        <w:rPr>
          <w:b/>
          <w:lang w:val="en-US"/>
        </w:rPr>
      </w:pPr>
      <w:r w:rsidRPr="005B57DE">
        <w:rPr>
          <w:b/>
          <w:lang w:val="en-US"/>
        </w:rPr>
        <w:t>5</w:t>
      </w:r>
      <w:r w:rsidR="000753FF">
        <w:rPr>
          <w:b/>
          <w:lang w:val="en-US"/>
        </w:rPr>
        <w:t>0</w:t>
      </w:r>
      <w:r w:rsidRPr="005B57DE">
        <w:rPr>
          <w:b/>
          <w:lang w:val="en-US"/>
        </w:rPr>
        <w:t xml:space="preserve"> mins plus optional Q &amp; A</w:t>
      </w:r>
      <w:r w:rsidR="009E35C3">
        <w:rPr>
          <w:b/>
          <w:lang w:val="en-US"/>
        </w:rPr>
        <w:t xml:space="preserve"> (Virtual and In-Person)</w:t>
      </w:r>
    </w:p>
    <w:p w14:paraId="52D76FBB" w14:textId="77777777" w:rsidR="00C4313C" w:rsidRPr="008A2B6E" w:rsidRDefault="00C4313C" w:rsidP="00C4313C">
      <w:pPr>
        <w:jc w:val="center"/>
        <w:rPr>
          <w:rStyle w:val="Hyperlink"/>
          <w:rFonts w:cs="Calibri"/>
          <w:color w:val="F85035"/>
        </w:rPr>
      </w:pPr>
      <w:hyperlink r:id="rId23" w:history="1">
        <w:r w:rsidRPr="008A2B6E">
          <w:rPr>
            <w:rStyle w:val="Hyperlink"/>
            <w:rFonts w:cs="Calibri"/>
            <w:b/>
            <w:color w:val="F85035"/>
          </w:rPr>
          <w:t>Watch a Clip from That’s Just Crazy Talk!</w:t>
        </w:r>
      </w:hyperlink>
    </w:p>
    <w:p w14:paraId="2DE62A4F" w14:textId="77777777" w:rsidR="00C4313C" w:rsidRDefault="00C4313C" w:rsidP="00C4313C">
      <w:pPr>
        <w:spacing w:after="0" w:line="240" w:lineRule="auto"/>
        <w:jc w:val="center"/>
        <w:rPr>
          <w:b/>
          <w:color w:val="F85035"/>
        </w:rPr>
      </w:pPr>
      <w:r w:rsidRPr="008A2B6E">
        <w:rPr>
          <w:b/>
          <w:color w:val="F85035"/>
        </w:rPr>
        <w:t xml:space="preserve"> </w:t>
      </w:r>
      <w:r>
        <w:rPr>
          <w:b/>
          <w:color w:val="F85035"/>
        </w:rPr>
        <w:t xml:space="preserve">A link to the full show is available </w:t>
      </w:r>
      <w:r w:rsidRPr="002A616C">
        <w:rPr>
          <w:b/>
          <w:color w:val="F85035"/>
        </w:rPr>
        <w:t>upon request</w:t>
      </w:r>
      <w:r>
        <w:rPr>
          <w:b/>
          <w:color w:val="F85035"/>
        </w:rPr>
        <w:t>.</w:t>
      </w:r>
    </w:p>
    <w:p w14:paraId="71F1D636" w14:textId="77777777" w:rsidR="00C4313C" w:rsidRPr="00161A69" w:rsidRDefault="00C4313C" w:rsidP="00C4313C">
      <w:pPr>
        <w:spacing w:after="0" w:line="240" w:lineRule="auto"/>
        <w:jc w:val="center"/>
        <w:rPr>
          <w:rFonts w:eastAsia="MS Mincho" w:cs="Times New Roman"/>
          <w:sz w:val="16"/>
          <w:szCs w:val="16"/>
          <w:lang w:val="en-US"/>
        </w:rPr>
      </w:pPr>
    </w:p>
    <w:p w14:paraId="65B3DAB0" w14:textId="77777777" w:rsidR="00C4313C" w:rsidRPr="002A5A51" w:rsidRDefault="00C4313C" w:rsidP="00C4313C">
      <w:pPr>
        <w:rPr>
          <w:rFonts w:ascii="Abril Fatface" w:hAnsi="Abril Fatface"/>
          <w:color w:val="0096A3"/>
          <w:sz w:val="28"/>
          <w:szCs w:val="28"/>
        </w:rPr>
      </w:pPr>
      <w:r w:rsidRPr="002A5A51">
        <w:rPr>
          <w:b/>
          <w:bCs/>
          <w:color w:val="0096A3"/>
        </w:rPr>
        <w:t xml:space="preserve"> </w:t>
      </w:r>
      <w:r w:rsidRPr="002A5A51">
        <w:rPr>
          <w:rFonts w:ascii="Abril Fatface" w:hAnsi="Abril Fatface"/>
          <w:color w:val="0096A3"/>
          <w:sz w:val="28"/>
          <w:szCs w:val="28"/>
        </w:rPr>
        <w:t xml:space="preserve">Attendees will leave this session with: </w:t>
      </w:r>
    </w:p>
    <w:p w14:paraId="3FD9828E" w14:textId="77777777" w:rsidR="00C4313C" w:rsidRPr="005B57DE" w:rsidRDefault="00C4313C" w:rsidP="00C4313C">
      <w:pPr>
        <w:pStyle w:val="NoSpacing"/>
        <w:numPr>
          <w:ilvl w:val="0"/>
          <w:numId w:val="9"/>
        </w:numPr>
        <w:rPr>
          <w:sz w:val="22"/>
          <w:lang w:val="en-US"/>
        </w:rPr>
      </w:pPr>
      <w:r w:rsidRPr="005B57DE">
        <w:rPr>
          <w:sz w:val="22"/>
          <w:lang w:val="en-US"/>
        </w:rPr>
        <w:t>Increased comfort discussing mental health and the opportunity to talk about it openly.</w:t>
      </w:r>
    </w:p>
    <w:p w14:paraId="16725BA7" w14:textId="77777777" w:rsidR="00C4313C" w:rsidRPr="005B57DE" w:rsidRDefault="00C4313C" w:rsidP="00C4313C">
      <w:pPr>
        <w:pStyle w:val="NoSpacing"/>
        <w:numPr>
          <w:ilvl w:val="0"/>
          <w:numId w:val="9"/>
        </w:numPr>
        <w:rPr>
          <w:sz w:val="22"/>
          <w:lang w:val="en-US"/>
        </w:rPr>
      </w:pPr>
      <w:r w:rsidRPr="005B57DE">
        <w:rPr>
          <w:sz w:val="22"/>
          <w:lang w:val="en-US"/>
        </w:rPr>
        <w:t>Understanding the experience of mental illness from different family perspectives</w:t>
      </w:r>
    </w:p>
    <w:p w14:paraId="3C32D5E2" w14:textId="77777777" w:rsidR="00C4313C" w:rsidRPr="005B57DE" w:rsidRDefault="00C4313C" w:rsidP="00C4313C">
      <w:pPr>
        <w:pStyle w:val="NoSpacing"/>
        <w:numPr>
          <w:ilvl w:val="0"/>
          <w:numId w:val="9"/>
        </w:numPr>
        <w:rPr>
          <w:sz w:val="22"/>
          <w:lang w:val="en-US"/>
        </w:rPr>
      </w:pPr>
      <w:r w:rsidRPr="005B57DE">
        <w:rPr>
          <w:sz w:val="22"/>
          <w:lang w:val="en-US"/>
        </w:rPr>
        <w:t>Strategies about how to support individuals with mental health issues to encourage them to reach out and accept help earlier.</w:t>
      </w:r>
    </w:p>
    <w:p w14:paraId="05440C22" w14:textId="77777777" w:rsidR="00C4313C" w:rsidRPr="005B57DE" w:rsidRDefault="00C4313C" w:rsidP="00C4313C">
      <w:pPr>
        <w:pStyle w:val="NoSpacing"/>
        <w:numPr>
          <w:ilvl w:val="0"/>
          <w:numId w:val="9"/>
        </w:numPr>
        <w:rPr>
          <w:sz w:val="22"/>
          <w:lang w:val="en-US"/>
        </w:rPr>
      </w:pPr>
      <w:r w:rsidRPr="005B57DE">
        <w:rPr>
          <w:sz w:val="22"/>
          <w:lang w:val="en-US"/>
        </w:rPr>
        <w:t>A look at the impact of stigma across multiple generations.</w:t>
      </w:r>
    </w:p>
    <w:p w14:paraId="1E921D57" w14:textId="77777777" w:rsidR="00C4313C" w:rsidRPr="005B57DE" w:rsidRDefault="00C4313C" w:rsidP="00C4313C">
      <w:pPr>
        <w:pStyle w:val="NoSpacing"/>
        <w:numPr>
          <w:ilvl w:val="0"/>
          <w:numId w:val="9"/>
        </w:numPr>
        <w:rPr>
          <w:sz w:val="22"/>
          <w:lang w:val="en-US"/>
        </w:rPr>
      </w:pPr>
      <w:r w:rsidRPr="005B57DE">
        <w:rPr>
          <w:sz w:val="22"/>
          <w:lang w:val="en-US"/>
        </w:rPr>
        <w:t>Reduced stigma and increased awareness.</w:t>
      </w:r>
    </w:p>
    <w:p w14:paraId="667C53CB" w14:textId="77777777" w:rsidR="00C4313C" w:rsidRPr="005B57DE" w:rsidRDefault="00C4313C" w:rsidP="00C4313C">
      <w:pPr>
        <w:pStyle w:val="NoSpacing"/>
        <w:numPr>
          <w:ilvl w:val="0"/>
          <w:numId w:val="9"/>
        </w:numPr>
        <w:rPr>
          <w:sz w:val="22"/>
          <w:lang w:val="en-US"/>
        </w:rPr>
      </w:pPr>
      <w:r w:rsidRPr="005B57DE">
        <w:rPr>
          <w:sz w:val="22"/>
          <w:lang w:val="en-US"/>
        </w:rPr>
        <w:t>What wellness and recovery looks like.</w:t>
      </w:r>
    </w:p>
    <w:p w14:paraId="4AA76DA2" w14:textId="77777777" w:rsidR="00C4313C" w:rsidRPr="005B57DE" w:rsidRDefault="00C4313C" w:rsidP="00C4313C">
      <w:pPr>
        <w:pStyle w:val="NoSpacing"/>
        <w:numPr>
          <w:ilvl w:val="0"/>
          <w:numId w:val="9"/>
        </w:numPr>
        <w:rPr>
          <w:sz w:val="22"/>
          <w:lang w:val="en-US"/>
        </w:rPr>
      </w:pPr>
      <w:r w:rsidRPr="005B57DE">
        <w:rPr>
          <w:sz w:val="22"/>
          <w:lang w:val="en-US"/>
        </w:rPr>
        <w:t>Insight into what works and what doesn’t in treatment plans.</w:t>
      </w:r>
    </w:p>
    <w:p w14:paraId="1425C65B" w14:textId="77777777" w:rsidR="00C4313C" w:rsidRPr="005B57DE" w:rsidRDefault="00C4313C" w:rsidP="00C4313C">
      <w:pPr>
        <w:pStyle w:val="NoSpacing"/>
        <w:numPr>
          <w:ilvl w:val="0"/>
          <w:numId w:val="9"/>
        </w:numPr>
        <w:rPr>
          <w:rFonts w:eastAsia="Calibri"/>
          <w:color w:val="auto"/>
          <w:sz w:val="20"/>
          <w:lang w:val="en-US"/>
          <w14:stylisticSets>
            <w14:styleSet w14:id="1"/>
          </w14:stylisticSets>
        </w:rPr>
      </w:pPr>
      <w:r w:rsidRPr="005B57DE">
        <w:rPr>
          <w:sz w:val="22"/>
          <w:lang w:val="en-US"/>
        </w:rPr>
        <w:t>Inspiration, hope and encouragement.</w:t>
      </w:r>
    </w:p>
    <w:p w14:paraId="0837571F" w14:textId="44E01FE6" w:rsidR="00C4313C" w:rsidRDefault="00C4313C" w:rsidP="00C4313C">
      <w:pPr>
        <w:spacing w:after="0" w:line="240" w:lineRule="auto"/>
        <w:rPr>
          <w:rFonts w:eastAsia="Calibri" w:cs="Times New Roman"/>
          <w:color w:val="auto"/>
          <w:sz w:val="20"/>
          <w:lang w:val="en-US"/>
          <w14:stylisticSets>
            <w14:styleSet w14:id="1"/>
          </w14:stylisticSets>
        </w:rPr>
      </w:pPr>
    </w:p>
    <w:p w14:paraId="250EB85F" w14:textId="77777777" w:rsidR="000D358E" w:rsidRDefault="000D358E" w:rsidP="00C4313C">
      <w:pPr>
        <w:spacing w:after="0" w:line="240" w:lineRule="auto"/>
        <w:rPr>
          <w:rFonts w:eastAsia="Calibri" w:cs="Times New Roman"/>
          <w:color w:val="auto"/>
          <w:sz w:val="20"/>
          <w:lang w:val="en-US"/>
          <w14:stylisticSets>
            <w14:styleSet w14:id="1"/>
          </w14:stylisticSets>
        </w:rPr>
      </w:pPr>
    </w:p>
    <w:p w14:paraId="36B5CEB7" w14:textId="77777777" w:rsidR="000D358E" w:rsidRDefault="000D358E" w:rsidP="00C4313C">
      <w:pPr>
        <w:spacing w:after="0" w:line="240" w:lineRule="auto"/>
        <w:rPr>
          <w:rFonts w:eastAsia="Calibri" w:cs="Times New Roman"/>
          <w:color w:val="auto"/>
          <w:sz w:val="20"/>
          <w:lang w:val="en-US"/>
          <w14:stylisticSets>
            <w14:styleSet w14:id="1"/>
          </w14:stylisticSets>
        </w:rPr>
      </w:pPr>
    </w:p>
    <w:p w14:paraId="653482B5" w14:textId="7237082C" w:rsidR="0016746A" w:rsidRDefault="0016746A" w:rsidP="00C4313C">
      <w:pPr>
        <w:spacing w:after="0" w:line="240" w:lineRule="auto"/>
        <w:rPr>
          <w:rFonts w:eastAsia="Calibri" w:cs="Times New Roman"/>
          <w:color w:val="auto"/>
          <w:sz w:val="20"/>
          <w:lang w:val="en-US"/>
          <w14:stylisticSets>
            <w14:styleSet w14:id="1"/>
          </w14:stylisticSets>
        </w:rPr>
      </w:pPr>
    </w:p>
    <w:p w14:paraId="34335C7C" w14:textId="2626386F" w:rsidR="00B6457A" w:rsidRDefault="00B6457A" w:rsidP="00B6457A">
      <w:pPr>
        <w:spacing w:after="0" w:line="240" w:lineRule="auto"/>
        <w:jc w:val="both"/>
        <w:rPr>
          <w:rFonts w:ascii="Abril Fatface" w:hAnsi="Abril Fatface"/>
          <w:color w:val="0096A3"/>
          <w:sz w:val="36"/>
        </w:rPr>
      </w:pPr>
      <w:r>
        <w:rPr>
          <w:rFonts w:ascii="Abril Fatface" w:hAnsi="Abril Fatface"/>
          <w:color w:val="0096A3"/>
          <w:sz w:val="36"/>
        </w:rPr>
        <w:lastRenderedPageBreak/>
        <w:t xml:space="preserve">Interactive Workshops &amp; Webinars: </w:t>
      </w:r>
    </w:p>
    <w:p w14:paraId="4580E2EB" w14:textId="43A16C84" w:rsidR="00B055BE" w:rsidRDefault="00D923AF" w:rsidP="00B055BE">
      <w:pPr>
        <w:spacing w:after="0" w:line="240" w:lineRule="auto"/>
        <w:rPr>
          <w:rFonts w:ascii="Abril Fatface" w:hAnsi="Abril Fatface"/>
          <w:noProof/>
          <w:color w:val="0096A3"/>
          <w:sz w:val="36"/>
        </w:rPr>
      </w:pPr>
      <w:r>
        <w:rPr>
          <w:rFonts w:ascii="Abril Fatface" w:hAnsi="Abril Fatface"/>
          <w:b/>
          <w:color w:val="F85035"/>
          <w:sz w:val="52"/>
          <w:szCs w:val="36"/>
        </w:rPr>
        <w:sym w:font="Wingdings" w:char="F06F"/>
      </w:r>
      <w:r w:rsidR="00B055BE">
        <w:rPr>
          <w:rFonts w:ascii="Abril Fatface" w:hAnsi="Abril Fatface"/>
          <w:b/>
          <w:color w:val="F85035"/>
          <w:sz w:val="52"/>
          <w:szCs w:val="36"/>
        </w:rPr>
        <w:t xml:space="preserve"> </w:t>
      </w:r>
      <w:r w:rsidR="00B055BE" w:rsidRPr="00BE44F0">
        <w:rPr>
          <w:rFonts w:ascii="Abril Fatface" w:hAnsi="Abril Fatface"/>
          <w:noProof/>
          <w:color w:val="0096A3"/>
          <w:sz w:val="36"/>
        </w:rPr>
        <w:t xml:space="preserve">Ready Set, Recognize: </w:t>
      </w:r>
    </w:p>
    <w:p w14:paraId="7C8E2151" w14:textId="77777777" w:rsidR="00B055BE" w:rsidRPr="00471E06" w:rsidRDefault="00B055BE" w:rsidP="00B055BE">
      <w:pPr>
        <w:spacing w:after="0" w:line="240" w:lineRule="auto"/>
        <w:rPr>
          <w:rFonts w:eastAsia="MS Mincho" w:cs="Times New Roman"/>
          <w:sz w:val="22"/>
          <w:szCs w:val="24"/>
          <w:lang w:val="en-US"/>
        </w:rPr>
      </w:pPr>
      <w:r>
        <w:rPr>
          <w:rFonts w:ascii="Abril Fatface" w:hAnsi="Abril Fatface"/>
          <w:noProof/>
          <w:color w:val="0096A3"/>
          <w:sz w:val="32"/>
        </w:rPr>
        <w:t xml:space="preserve">         </w:t>
      </w:r>
      <w:r w:rsidRPr="00FE60DD">
        <w:rPr>
          <w:rFonts w:ascii="Abril Fatface" w:hAnsi="Abril Fatface"/>
          <w:noProof/>
          <w:color w:val="0096A3"/>
          <w:sz w:val="36"/>
        </w:rPr>
        <w:t xml:space="preserve">Detecting </w:t>
      </w:r>
      <w:r>
        <w:rPr>
          <w:rFonts w:ascii="Abril Fatface" w:hAnsi="Abril Fatface"/>
          <w:noProof/>
          <w:color w:val="0096A3"/>
          <w:sz w:val="36"/>
        </w:rPr>
        <w:t xml:space="preserve">Workplace </w:t>
      </w:r>
      <w:r w:rsidRPr="00FE60DD">
        <w:rPr>
          <w:rFonts w:ascii="Abril Fatface" w:hAnsi="Abril Fatface"/>
          <w:noProof/>
          <w:color w:val="0096A3"/>
          <w:sz w:val="36"/>
        </w:rPr>
        <w:t>Mental Health Issues and How to Help</w:t>
      </w:r>
    </w:p>
    <w:p w14:paraId="73A1195B" w14:textId="77777777" w:rsidR="00B055BE" w:rsidRPr="00284D07" w:rsidRDefault="00B055BE" w:rsidP="00B055BE">
      <w:pPr>
        <w:spacing w:after="0" w:line="240" w:lineRule="auto"/>
        <w:jc w:val="both"/>
        <w:rPr>
          <w:rFonts w:eastAsia="MS Mincho" w:cs="Times New Roman"/>
          <w:sz w:val="14"/>
          <w:szCs w:val="24"/>
          <w:lang w:val="en-US"/>
        </w:rPr>
      </w:pPr>
      <w:r>
        <w:rPr>
          <w:rFonts w:ascii="Abril Fatface" w:hAnsi="Abril Fatface"/>
          <w:noProof/>
          <w:color w:val="0096A3"/>
          <w:sz w:val="36"/>
        </w:rPr>
        <w:drawing>
          <wp:anchor distT="0" distB="0" distL="114300" distR="114300" simplePos="0" relativeHeight="251661824" behindDoc="0" locked="0" layoutInCell="1" allowOverlap="1" wp14:anchorId="1C59A8E5" wp14:editId="36B115BC">
            <wp:simplePos x="0" y="0"/>
            <wp:positionH relativeFrom="column">
              <wp:posOffset>4569775</wp:posOffset>
            </wp:positionH>
            <wp:positionV relativeFrom="paragraph">
              <wp:posOffset>72195</wp:posOffset>
            </wp:positionV>
            <wp:extent cx="2157984" cy="1435608"/>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lehearted Women Entrepreneur Victoria Maxwell-Victoria Maxwell-00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984" cy="1435608"/>
                    </a:xfrm>
                    <a:prstGeom prst="rect">
                      <a:avLst/>
                    </a:prstGeom>
                  </pic:spPr>
                </pic:pic>
              </a:graphicData>
            </a:graphic>
            <wp14:sizeRelH relativeFrom="margin">
              <wp14:pctWidth>0</wp14:pctWidth>
            </wp14:sizeRelH>
            <wp14:sizeRelV relativeFrom="margin">
              <wp14:pctHeight>0</wp14:pctHeight>
            </wp14:sizeRelV>
          </wp:anchor>
        </w:drawing>
      </w:r>
    </w:p>
    <w:p w14:paraId="7933D259" w14:textId="77777777" w:rsidR="00F40C46" w:rsidRPr="00DF5EC3" w:rsidRDefault="00F40C46" w:rsidP="008E40DB">
      <w:pPr>
        <w:rPr>
          <w:lang w:bidi="en-US"/>
        </w:rPr>
      </w:pPr>
      <w:r w:rsidRPr="00DF5EC3">
        <w:rPr>
          <w:rFonts w:eastAsia="MS Mincho" w:cs="Times New Roman"/>
          <w:lang w:bidi="en-US"/>
        </w:rPr>
        <w:t xml:space="preserve">Though </w:t>
      </w:r>
      <w:r>
        <w:rPr>
          <w:rFonts w:eastAsia="MS Mincho" w:cs="Times New Roman"/>
          <w:lang w:bidi="en-US"/>
        </w:rPr>
        <w:t xml:space="preserve">awareness of </w:t>
      </w:r>
      <w:r w:rsidRPr="00DF5EC3">
        <w:rPr>
          <w:lang w:bidi="en-US"/>
        </w:rPr>
        <w:t>mental health and mental illness</w:t>
      </w:r>
      <w:r>
        <w:rPr>
          <w:lang w:bidi="en-US"/>
        </w:rPr>
        <w:t xml:space="preserve"> has increased</w:t>
      </w:r>
      <w:r w:rsidRPr="00DF5EC3">
        <w:rPr>
          <w:lang w:bidi="en-US"/>
        </w:rPr>
        <w:t xml:space="preserve">, </w:t>
      </w:r>
      <w:r>
        <w:rPr>
          <w:lang w:bidi="en-US"/>
        </w:rPr>
        <w:t xml:space="preserve">many </w:t>
      </w:r>
      <w:r w:rsidRPr="00DF5EC3">
        <w:rPr>
          <w:lang w:bidi="en-US"/>
        </w:rPr>
        <w:t xml:space="preserve">people </w:t>
      </w:r>
      <w:r>
        <w:rPr>
          <w:lang w:bidi="en-US"/>
        </w:rPr>
        <w:t xml:space="preserve">remain </w:t>
      </w:r>
      <w:r w:rsidRPr="00DF5EC3">
        <w:rPr>
          <w:lang w:bidi="en-US"/>
        </w:rPr>
        <w:t>hesitant to talk about it</w:t>
      </w:r>
      <w:r>
        <w:rPr>
          <w:lang w:bidi="en-US"/>
        </w:rPr>
        <w:t xml:space="preserve">—particularly </w:t>
      </w:r>
      <w:r w:rsidRPr="00DF5EC3">
        <w:rPr>
          <w:lang w:bidi="en-US"/>
        </w:rPr>
        <w:t>in the workplace</w:t>
      </w:r>
      <w:r>
        <w:rPr>
          <w:lang w:bidi="en-US"/>
        </w:rPr>
        <w:t xml:space="preserve"> and with colleagues</w:t>
      </w:r>
      <w:r w:rsidRPr="00DF5EC3">
        <w:rPr>
          <w:lang w:bidi="en-US"/>
        </w:rPr>
        <w:t>.</w:t>
      </w:r>
    </w:p>
    <w:p w14:paraId="0656BEDC" w14:textId="355CBC64" w:rsidR="00B055BE" w:rsidRPr="00BE44F0" w:rsidRDefault="00B055BE" w:rsidP="00CA7CD0">
      <w:r w:rsidRPr="00BE44F0">
        <w:t>Combining her own ‘been</w:t>
      </w:r>
      <w:r>
        <w:t>-</w:t>
      </w:r>
      <w:r w:rsidRPr="00BE44F0">
        <w:t>there</w:t>
      </w:r>
      <w:r>
        <w:t>-</w:t>
      </w:r>
      <w:r w:rsidRPr="00BE44F0">
        <w:t>done</w:t>
      </w:r>
      <w:r>
        <w:t>-</w:t>
      </w:r>
      <w:r w:rsidRPr="00BE44F0">
        <w:t xml:space="preserve">that’ experience of bipolar disorder, anxiety and psychosis, her successful return to work and knowledge as a mental health </w:t>
      </w:r>
      <w:r w:rsidR="00985E45">
        <w:t>strategic advisor</w:t>
      </w:r>
      <w:r w:rsidRPr="00BE44F0">
        <w:t xml:space="preserve">, Victoria </w:t>
      </w:r>
      <w:r w:rsidR="00EF61E7">
        <w:t xml:space="preserve">provides </w:t>
      </w:r>
      <w:r w:rsidRPr="00BE44F0">
        <w:t>a clear overview of mental illnesses, early warning signs and the associated risk factors.</w:t>
      </w:r>
    </w:p>
    <w:p w14:paraId="498E28A5" w14:textId="5A6511E6" w:rsidR="00B055BE" w:rsidRDefault="00B055BE" w:rsidP="00B055BE">
      <w:pPr>
        <w:rPr>
          <w:rStyle w:val="Strong"/>
          <w:noProof/>
        </w:rPr>
      </w:pPr>
      <w:r w:rsidRPr="00BE44F0">
        <w:t xml:space="preserve">The program </w:t>
      </w:r>
      <w:r w:rsidR="00EF61E7">
        <w:t xml:space="preserve">offers </w:t>
      </w:r>
      <w:r w:rsidR="004A736E">
        <w:t xml:space="preserve">a </w:t>
      </w:r>
      <w:r w:rsidRPr="00BE44F0">
        <w:t>concise framework</w:t>
      </w:r>
      <w:r w:rsidR="004A736E">
        <w:t xml:space="preserve"> (O.A.R.S.) </w:t>
      </w:r>
      <w:r w:rsidRPr="00BE44F0">
        <w:t xml:space="preserve">to </w:t>
      </w:r>
      <w:r w:rsidR="00922304">
        <w:t xml:space="preserve">comfortably </w:t>
      </w:r>
      <w:r>
        <w:t>and effectively</w:t>
      </w:r>
      <w:r w:rsidRPr="00BE44F0">
        <w:t xml:space="preserve"> talk, listen and support individuals who may be dealing with mental health issue</w:t>
      </w:r>
      <w:r>
        <w:t xml:space="preserve">s in the workplace and elsewhere. </w:t>
      </w:r>
      <w:r w:rsidR="004A7DD8">
        <w:t>Interactive</w:t>
      </w:r>
      <w:r>
        <w:t xml:space="preserve"> exercises and</w:t>
      </w:r>
      <w:r w:rsidR="00B539E5">
        <w:t xml:space="preserve"> a</w:t>
      </w:r>
      <w:r>
        <w:t xml:space="preserve"> case study are included to offer a safe low-risk environment to practice skills and highly engage participants.</w:t>
      </w:r>
    </w:p>
    <w:p w14:paraId="6DBA0B12" w14:textId="114BCA6D" w:rsidR="00B055BE" w:rsidRDefault="007471A1" w:rsidP="00B055BE">
      <w:pPr>
        <w:pStyle w:val="NoSpacing"/>
        <w:jc w:val="center"/>
        <w:rPr>
          <w:b/>
        </w:rPr>
      </w:pPr>
      <w:r w:rsidRPr="000F7695">
        <w:rPr>
          <w:rFonts w:eastAsia="MS Mincho" w:cs="Times New Roman"/>
          <w:noProof/>
          <w:szCs w:val="24"/>
          <w:lang w:val="en-US"/>
        </w:rPr>
        <mc:AlternateContent>
          <mc:Choice Requires="wps">
            <w:drawing>
              <wp:anchor distT="0" distB="0" distL="182880" distR="182880" simplePos="0" relativeHeight="251660800" behindDoc="0" locked="0" layoutInCell="1" allowOverlap="0" wp14:anchorId="429B9E25" wp14:editId="63256780">
                <wp:simplePos x="0" y="0"/>
                <wp:positionH relativeFrom="margin">
                  <wp:posOffset>373380</wp:posOffset>
                </wp:positionH>
                <wp:positionV relativeFrom="paragraph">
                  <wp:posOffset>312420</wp:posOffset>
                </wp:positionV>
                <wp:extent cx="6187440" cy="1013460"/>
                <wp:effectExtent l="0" t="0" r="381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013460"/>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684D3" w14:textId="63B2FF79" w:rsidR="00B055BE" w:rsidRDefault="00B055BE" w:rsidP="00B055BE">
                            <w:pPr>
                              <w:jc w:val="center"/>
                              <w:rPr>
                                <w:rFonts w:ascii="Abril Fatface" w:hAnsi="Abril Fatface"/>
                                <w:color w:val="0096A3"/>
                                <w:sz w:val="28"/>
                                <w:szCs w:val="28"/>
                              </w:rPr>
                            </w:pPr>
                            <w:r>
                              <w:rPr>
                                <w:rFonts w:ascii="Abril Fatface" w:hAnsi="Abril Fatface"/>
                                <w:color w:val="0096A3"/>
                                <w:sz w:val="28"/>
                                <w:szCs w:val="28"/>
                              </w:rPr>
                              <w:t>“</w:t>
                            </w:r>
                            <w:r w:rsidRPr="000F7695">
                              <w:rPr>
                                <w:rFonts w:ascii="Abril Fatface" w:hAnsi="Abril Fatface"/>
                                <w:color w:val="0096A3"/>
                                <w:sz w:val="28"/>
                                <w:szCs w:val="28"/>
                              </w:rPr>
                              <w:t>The session was incredible.</w:t>
                            </w:r>
                            <w:r w:rsidR="0059271C">
                              <w:rPr>
                                <w:rFonts w:ascii="Abril Fatface" w:hAnsi="Abril Fatface"/>
                                <w:color w:val="0096A3"/>
                                <w:sz w:val="28"/>
                                <w:szCs w:val="28"/>
                              </w:rPr>
                              <w:t xml:space="preserve"> </w:t>
                            </w:r>
                            <w:r w:rsidRPr="000F7695">
                              <w:rPr>
                                <w:rFonts w:ascii="Abril Fatface" w:hAnsi="Abril Fatface"/>
                                <w:color w:val="0096A3"/>
                                <w:sz w:val="28"/>
                                <w:szCs w:val="28"/>
                              </w:rPr>
                              <w:t>The information was so valuable</w:t>
                            </w:r>
                            <w:r w:rsidRPr="000F7695">
                              <w:rPr>
                                <w:rFonts w:ascii="Abril Fatface" w:hAnsi="Abril Fatface"/>
                                <w:color w:val="0096A3"/>
                                <w:sz w:val="28"/>
                                <w:szCs w:val="28"/>
                              </w:rPr>
                              <w:br/>
                              <w:t>and will help our members in their roles.”</w:t>
                            </w:r>
                          </w:p>
                          <w:p w14:paraId="1AB24EAC" w14:textId="77777777" w:rsidR="00B055BE" w:rsidRPr="0041719A" w:rsidRDefault="00B055BE" w:rsidP="00B055BE">
                            <w:pPr>
                              <w:jc w:val="center"/>
                              <w:rPr>
                                <w:sz w:val="28"/>
                                <w:szCs w:val="28"/>
                              </w:rPr>
                            </w:pPr>
                            <w:r>
                              <w:t>- Jodi Nesbitt, President of Unifor Local 240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B9E25" id="_x0000_s1030" type="#_x0000_t202" style="position:absolute;left:0;text-align:left;margin-left:29.4pt;margin-top:24.6pt;width:487.2pt;height:79.8pt;z-index:251660800;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" o:allowoverlap="f" fillcolor="#ebede4" stroked="f">
                <v:textbox>
                  <w:txbxContent>
                    <w:p w14:paraId="22D684D3" w14:textId="63B2FF79" w:rsidR="00B055BE" w:rsidRDefault="00B055BE" w:rsidP="00B055BE">
                      <w:pPr>
                        <w:jc w:val="center"/>
                        <w:rPr>
                          <w:rFonts w:ascii="Abril Fatface" w:hAnsi="Abril Fatface"/>
                          <w:color w:val="0096A3"/>
                          <w:sz w:val="28"/>
                          <w:szCs w:val="28"/>
                        </w:rPr>
                      </w:pPr>
                      <w:r>
                        <w:rPr>
                          <w:rFonts w:ascii="Abril Fatface" w:hAnsi="Abril Fatface"/>
                          <w:color w:val="0096A3"/>
                          <w:sz w:val="28"/>
                          <w:szCs w:val="28"/>
                        </w:rPr>
                        <w:t>“</w:t>
                      </w:r>
                      <w:r w:rsidRPr="000F7695">
                        <w:rPr>
                          <w:rFonts w:ascii="Abril Fatface" w:hAnsi="Abril Fatface"/>
                          <w:color w:val="0096A3"/>
                          <w:sz w:val="28"/>
                          <w:szCs w:val="28"/>
                        </w:rPr>
                        <w:t>The session was incredible.</w:t>
                      </w:r>
                      <w:r w:rsidR="0059271C">
                        <w:rPr>
                          <w:rFonts w:ascii="Abril Fatface" w:hAnsi="Abril Fatface"/>
                          <w:color w:val="0096A3"/>
                          <w:sz w:val="28"/>
                          <w:szCs w:val="28"/>
                        </w:rPr>
                        <w:t xml:space="preserve"> </w:t>
                      </w:r>
                      <w:r w:rsidRPr="000F7695">
                        <w:rPr>
                          <w:rFonts w:ascii="Abril Fatface" w:hAnsi="Abril Fatface"/>
                          <w:color w:val="0096A3"/>
                          <w:sz w:val="28"/>
                          <w:szCs w:val="28"/>
                        </w:rPr>
                        <w:t>The information was so valuable</w:t>
                      </w:r>
                      <w:r w:rsidRPr="000F7695">
                        <w:rPr>
                          <w:rFonts w:ascii="Abril Fatface" w:hAnsi="Abril Fatface"/>
                          <w:color w:val="0096A3"/>
                          <w:sz w:val="28"/>
                          <w:szCs w:val="28"/>
                        </w:rPr>
                        <w:br/>
                        <w:t>and will help our members in their roles.”</w:t>
                      </w:r>
                    </w:p>
                    <w:p w14:paraId="1AB24EAC" w14:textId="77777777" w:rsidR="00B055BE" w:rsidRPr="0041719A" w:rsidRDefault="00B055BE" w:rsidP="00B055BE">
                      <w:pPr>
                        <w:jc w:val="center"/>
                        <w:rPr>
                          <w:sz w:val="28"/>
                          <w:szCs w:val="28"/>
                        </w:rPr>
                      </w:pPr>
                      <w:r>
                        <w:t>- Jodi Nesbitt, President of Unifor Local 240</w:t>
                      </w:r>
                    </w:p>
                  </w:txbxContent>
                </v:textbox>
                <w10:wrap type="square" anchorx="margin"/>
              </v:shape>
            </w:pict>
          </mc:Fallback>
        </mc:AlternateContent>
      </w:r>
      <w:r w:rsidR="00B055BE">
        <w:rPr>
          <w:b/>
        </w:rPr>
        <w:t>90</w:t>
      </w:r>
      <w:r w:rsidR="00B055BE" w:rsidRPr="00E67844">
        <w:rPr>
          <w:b/>
        </w:rPr>
        <w:t xml:space="preserve"> min – 3 hr </w:t>
      </w:r>
      <w:r w:rsidR="00B055BE">
        <w:rPr>
          <w:b/>
        </w:rPr>
        <w:t>W</w:t>
      </w:r>
      <w:r w:rsidR="00B055BE" w:rsidRPr="00E67844">
        <w:rPr>
          <w:b/>
        </w:rPr>
        <w:t>orkshop</w:t>
      </w:r>
    </w:p>
    <w:p w14:paraId="02592C4B" w14:textId="77777777" w:rsidR="007471A1" w:rsidRPr="007471A1" w:rsidRDefault="007471A1" w:rsidP="007471A1">
      <w:pPr>
        <w:pStyle w:val="NoSpacing"/>
        <w:rPr>
          <w:rFonts w:ascii="Abril Fatface" w:hAnsi="Abril Fatface"/>
          <w:color w:val="0096A3"/>
          <w:sz w:val="16"/>
          <w:szCs w:val="16"/>
        </w:rPr>
      </w:pPr>
    </w:p>
    <w:p w14:paraId="211E6E46" w14:textId="23A16981" w:rsidR="00B055BE" w:rsidRPr="002A5A51" w:rsidRDefault="00B055BE" w:rsidP="007471A1">
      <w:pPr>
        <w:pStyle w:val="NoSpacing"/>
        <w:rPr>
          <w:rFonts w:ascii="Abril Fatface" w:hAnsi="Abril Fatface"/>
          <w:color w:val="0096A3"/>
          <w:sz w:val="28"/>
          <w:szCs w:val="28"/>
        </w:rPr>
      </w:pPr>
      <w:r w:rsidRPr="002A5A51">
        <w:rPr>
          <w:rFonts w:ascii="Abril Fatface" w:hAnsi="Abril Fatface"/>
          <w:color w:val="0096A3"/>
          <w:sz w:val="28"/>
          <w:szCs w:val="28"/>
        </w:rPr>
        <w:t xml:space="preserve">Attendees will: </w:t>
      </w:r>
    </w:p>
    <w:p w14:paraId="27793F2F" w14:textId="24CE1558" w:rsidR="00B055BE" w:rsidRDefault="004E23B3" w:rsidP="000B512A">
      <w:pPr>
        <w:pStyle w:val="ListParagraph"/>
        <w:numPr>
          <w:ilvl w:val="0"/>
          <w:numId w:val="26"/>
        </w:numPr>
        <w:spacing w:before="100" w:beforeAutospacing="1" w:after="100" w:afterAutospacing="1" w:line="240" w:lineRule="auto"/>
      </w:pPr>
      <w:r>
        <w:t xml:space="preserve">Develop a </w:t>
      </w:r>
      <w:r w:rsidR="00A30C00">
        <w:t>c</w:t>
      </w:r>
      <w:r w:rsidR="00B055BE">
        <w:t>lear</w:t>
      </w:r>
      <w:r w:rsidR="00A82E1B">
        <w:t>er</w:t>
      </w:r>
      <w:r w:rsidR="00B055BE">
        <w:t xml:space="preserve"> understanding of early </w:t>
      </w:r>
      <w:r w:rsidR="003A1E7F">
        <w:t xml:space="preserve">workplace </w:t>
      </w:r>
      <w:r w:rsidR="00B055BE">
        <w:t>warning signs</w:t>
      </w:r>
      <w:r>
        <w:t xml:space="preserve"> of mental illness</w:t>
      </w:r>
    </w:p>
    <w:p w14:paraId="7179BA0C" w14:textId="0CB9F9DA" w:rsidR="00B055BE" w:rsidRPr="00881448" w:rsidRDefault="00456B5F" w:rsidP="00881448">
      <w:pPr>
        <w:widowControl w:val="0"/>
        <w:numPr>
          <w:ilvl w:val="0"/>
          <w:numId w:val="26"/>
        </w:numPr>
        <w:autoSpaceDE w:val="0"/>
        <w:autoSpaceDN w:val="0"/>
        <w:spacing w:before="100" w:beforeAutospacing="1" w:after="100" w:afterAutospacing="1" w:line="240" w:lineRule="auto"/>
        <w:contextualSpacing/>
        <w:rPr>
          <w:rFonts w:eastAsia="Raleway" w:cs="Raleway"/>
          <w:lang w:bidi="en-US"/>
        </w:rPr>
      </w:pPr>
      <w:r w:rsidRPr="00DF5EC3">
        <w:rPr>
          <w:rFonts w:eastAsia="Raleway" w:cs="Raleway"/>
          <w:lang w:bidi="en-US"/>
        </w:rPr>
        <w:t xml:space="preserve">Reflect on personal and workplace beliefs about help-seeking and supporting others </w:t>
      </w:r>
    </w:p>
    <w:p w14:paraId="65E3659A" w14:textId="0387EDC9" w:rsidR="00B055BE" w:rsidRDefault="00C97A1F" w:rsidP="000B512A">
      <w:pPr>
        <w:pStyle w:val="ListParagraph"/>
        <w:numPr>
          <w:ilvl w:val="0"/>
          <w:numId w:val="26"/>
        </w:numPr>
        <w:spacing w:before="100" w:beforeAutospacing="1" w:after="100" w:afterAutospacing="1" w:line="240" w:lineRule="auto"/>
      </w:pPr>
      <w:r>
        <w:t>Learn a</w:t>
      </w:r>
      <w:r w:rsidR="006E4A02" w:rsidRPr="0086204A">
        <w:t xml:space="preserve"> </w:t>
      </w:r>
      <w:r>
        <w:t>f</w:t>
      </w:r>
      <w:r w:rsidR="006E4A02">
        <w:t>ramework</w:t>
      </w:r>
      <w:r w:rsidR="006E4A02" w:rsidRPr="0086204A">
        <w:t xml:space="preserve"> </w:t>
      </w:r>
      <w:r w:rsidR="00B31094">
        <w:t>(</w:t>
      </w:r>
      <w:r w:rsidR="00B31094" w:rsidRPr="0086204A">
        <w:t>O.A.R.S</w:t>
      </w:r>
      <w:r w:rsidR="00551D90">
        <w:t>.</w:t>
      </w:r>
      <w:r w:rsidR="00B31094">
        <w:t xml:space="preserve">) to initiate supportive conversations </w:t>
      </w:r>
      <w:r w:rsidR="005E6AFE">
        <w:t xml:space="preserve">about mental health </w:t>
      </w:r>
    </w:p>
    <w:p w14:paraId="5FBDBFE7" w14:textId="37DC6D4B" w:rsidR="00B055BE" w:rsidRDefault="00B055BE" w:rsidP="000B512A">
      <w:pPr>
        <w:pStyle w:val="ListParagraph"/>
        <w:numPr>
          <w:ilvl w:val="0"/>
          <w:numId w:val="26"/>
        </w:numPr>
        <w:spacing w:before="100" w:beforeAutospacing="1" w:after="100" w:afterAutospacing="1" w:line="240" w:lineRule="auto"/>
      </w:pPr>
      <w:r>
        <w:t>Define two areas of work</w:t>
      </w:r>
      <w:r w:rsidR="00B90820">
        <w:t xml:space="preserve"> that can be</w:t>
      </w:r>
      <w:r>
        <w:t xml:space="preserve"> impacted </w:t>
      </w:r>
    </w:p>
    <w:p w14:paraId="64DAAEA6" w14:textId="318EB1EE" w:rsidR="000B512A" w:rsidRPr="000B512A" w:rsidRDefault="00134875" w:rsidP="000B512A">
      <w:pPr>
        <w:pStyle w:val="ListParagraph"/>
        <w:numPr>
          <w:ilvl w:val="0"/>
          <w:numId w:val="26"/>
        </w:numPr>
        <w:spacing w:before="100" w:beforeAutospacing="1" w:after="0" w:afterAutospacing="1" w:line="240" w:lineRule="auto"/>
        <w:rPr>
          <w:bCs/>
          <w:sz w:val="22"/>
          <w:lang w:val="en-US"/>
        </w:rPr>
      </w:pPr>
      <w:r>
        <w:t>Identify action</w:t>
      </w:r>
      <w:r w:rsidR="00E43DF5">
        <w:t>s</w:t>
      </w:r>
      <w:r>
        <w:t xml:space="preserve"> that can help reduce </w:t>
      </w:r>
      <w:r w:rsidR="00B055BE">
        <w:t xml:space="preserve">stigma </w:t>
      </w:r>
    </w:p>
    <w:p w14:paraId="4DA977DE" w14:textId="42AA7704" w:rsidR="00EF36B0" w:rsidRPr="00EF36B0" w:rsidRDefault="002818B5" w:rsidP="000D358E">
      <w:pPr>
        <w:pStyle w:val="ListParagraph"/>
        <w:spacing w:before="100" w:beforeAutospacing="1" w:after="0" w:afterAutospacing="1" w:line="240" w:lineRule="auto"/>
        <w:rPr>
          <w:bCs/>
          <w:sz w:val="22"/>
          <w:lang w:val="en-US"/>
        </w:rPr>
      </w:pPr>
      <w:r w:rsidRPr="00CF1514">
        <w:rPr>
          <w:noProof/>
          <w:sz w:val="28"/>
          <w:szCs w:val="24"/>
        </w:rPr>
        <mc:AlternateContent>
          <mc:Choice Requires="wps">
            <w:drawing>
              <wp:anchor distT="0" distB="0" distL="182880" distR="182880" simplePos="0" relativeHeight="251674112" behindDoc="0" locked="0" layoutInCell="1" allowOverlap="0" wp14:anchorId="0F472786" wp14:editId="748683BA">
                <wp:simplePos x="0" y="0"/>
                <wp:positionH relativeFrom="margin">
                  <wp:align>right</wp:align>
                </wp:positionH>
                <wp:positionV relativeFrom="paragraph">
                  <wp:posOffset>544830</wp:posOffset>
                </wp:positionV>
                <wp:extent cx="6743700" cy="1242060"/>
                <wp:effectExtent l="0" t="0" r="0" b="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242060"/>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2A576" w14:textId="77777777" w:rsidR="002818B5" w:rsidRDefault="001C4793" w:rsidP="001C4793">
                            <w:pPr>
                              <w:pStyle w:val="NoSpacing"/>
                              <w:jc w:val="center"/>
                              <w:rPr>
                                <w:rFonts w:ascii="Abril Fatface" w:hAnsi="Abril Fatface"/>
                                <w:color w:val="0096A3"/>
                                <w:sz w:val="27"/>
                                <w:szCs w:val="27"/>
                              </w:rPr>
                            </w:pPr>
                            <w:r w:rsidRPr="00F53EBD">
                              <w:rPr>
                                <w:rFonts w:ascii="Abril Fatface" w:hAnsi="Abril Fatface"/>
                                <w:color w:val="0096A3"/>
                                <w:sz w:val="27"/>
                                <w:szCs w:val="27"/>
                              </w:rPr>
                              <w:t>“Truly inspiring.</w:t>
                            </w:r>
                            <w:r>
                              <w:rPr>
                                <w:rFonts w:ascii="Abril Fatface" w:hAnsi="Abril Fatface"/>
                                <w:color w:val="0096A3"/>
                                <w:sz w:val="27"/>
                                <w:szCs w:val="27"/>
                              </w:rPr>
                              <w:t xml:space="preserve"> </w:t>
                            </w:r>
                            <w:r w:rsidR="00A22B7A">
                              <w:rPr>
                                <w:rFonts w:ascii="Abril Fatface" w:hAnsi="Abril Fatface"/>
                                <w:color w:val="0096A3"/>
                                <w:sz w:val="27"/>
                                <w:szCs w:val="27"/>
                              </w:rPr>
                              <w:t xml:space="preserve"> </w:t>
                            </w:r>
                            <w:r w:rsidR="00144965">
                              <w:rPr>
                                <w:rFonts w:ascii="Abril Fatface" w:hAnsi="Abril Fatface"/>
                                <w:color w:val="0096A3"/>
                                <w:sz w:val="27"/>
                                <w:szCs w:val="27"/>
                              </w:rPr>
                              <w:t xml:space="preserve">Victoria’s </w:t>
                            </w:r>
                            <w:r w:rsidR="00607F91" w:rsidRPr="00F53EBD">
                              <w:rPr>
                                <w:rFonts w:ascii="Abril Fatface" w:hAnsi="Abril Fatface"/>
                                <w:color w:val="0096A3"/>
                                <w:sz w:val="27"/>
                                <w:szCs w:val="27"/>
                              </w:rPr>
                              <w:t xml:space="preserve">presentation created </w:t>
                            </w:r>
                          </w:p>
                          <w:p w14:paraId="5DAA55B5" w14:textId="2E52DC59" w:rsidR="001C4793" w:rsidRPr="00F53EBD" w:rsidRDefault="00607F91" w:rsidP="001C4793">
                            <w:pPr>
                              <w:pStyle w:val="NoSpacing"/>
                              <w:jc w:val="center"/>
                              <w:rPr>
                                <w:rFonts w:ascii="Abril Fatface" w:hAnsi="Abril Fatface"/>
                                <w:color w:val="0096A3"/>
                                <w:sz w:val="27"/>
                                <w:szCs w:val="27"/>
                              </w:rPr>
                            </w:pPr>
                            <w:r w:rsidRPr="00F53EBD">
                              <w:rPr>
                                <w:rFonts w:ascii="Abril Fatface" w:hAnsi="Abril Fatface"/>
                                <w:color w:val="0096A3"/>
                                <w:sz w:val="27"/>
                                <w:szCs w:val="27"/>
                              </w:rPr>
                              <w:t>an openness</w:t>
                            </w:r>
                            <w:r w:rsidR="00144965">
                              <w:rPr>
                                <w:rFonts w:ascii="Abril Fatface" w:hAnsi="Abril Fatface"/>
                                <w:color w:val="0096A3"/>
                                <w:sz w:val="27"/>
                                <w:szCs w:val="27"/>
                              </w:rPr>
                              <w:t xml:space="preserve"> for staff</w:t>
                            </w:r>
                            <w:r w:rsidRPr="00F53EBD">
                              <w:rPr>
                                <w:rFonts w:ascii="Abril Fatface" w:hAnsi="Abril Fatface"/>
                                <w:color w:val="0096A3"/>
                                <w:sz w:val="27"/>
                                <w:szCs w:val="27"/>
                              </w:rPr>
                              <w:t xml:space="preserve"> </w:t>
                            </w:r>
                            <w:r w:rsidR="004E748E">
                              <w:rPr>
                                <w:rFonts w:ascii="Abril Fatface" w:hAnsi="Abril Fatface"/>
                                <w:color w:val="0096A3"/>
                                <w:sz w:val="27"/>
                                <w:szCs w:val="27"/>
                              </w:rPr>
                              <w:t xml:space="preserve"> </w:t>
                            </w:r>
                            <w:r w:rsidRPr="00F53EBD">
                              <w:rPr>
                                <w:rFonts w:ascii="Abril Fatface" w:hAnsi="Abril Fatface"/>
                                <w:color w:val="0096A3"/>
                                <w:sz w:val="27"/>
                                <w:szCs w:val="27"/>
                              </w:rPr>
                              <w:t>to ask questions</w:t>
                            </w:r>
                            <w:r>
                              <w:rPr>
                                <w:rFonts w:ascii="Abril Fatface" w:hAnsi="Abril Fatface"/>
                                <w:color w:val="0096A3"/>
                                <w:sz w:val="27"/>
                                <w:szCs w:val="27"/>
                              </w:rPr>
                              <w:t>.</w:t>
                            </w:r>
                            <w:r w:rsidR="00D7393C">
                              <w:rPr>
                                <w:rFonts w:ascii="Abril Fatface" w:hAnsi="Abril Fatface"/>
                                <w:color w:val="0096A3"/>
                                <w:sz w:val="27"/>
                                <w:szCs w:val="27"/>
                              </w:rPr>
                              <w:t xml:space="preserve"> </w:t>
                            </w:r>
                            <w:r w:rsidR="00144965">
                              <w:rPr>
                                <w:rFonts w:ascii="Abril Fatface" w:hAnsi="Abril Fatface"/>
                                <w:color w:val="0096A3"/>
                                <w:sz w:val="27"/>
                                <w:szCs w:val="27"/>
                              </w:rPr>
                              <w:t xml:space="preserve"> She </w:t>
                            </w:r>
                            <w:r w:rsidR="001C4793" w:rsidRPr="00F53EBD">
                              <w:rPr>
                                <w:rFonts w:ascii="Abril Fatface" w:hAnsi="Abril Fatface"/>
                                <w:color w:val="0096A3"/>
                                <w:sz w:val="27"/>
                                <w:szCs w:val="27"/>
                              </w:rPr>
                              <w:t>played a key role in changing the perception of mental health as</w:t>
                            </w:r>
                            <w:r w:rsidR="001C4793" w:rsidRPr="00F53EBD">
                              <w:rPr>
                                <w:rFonts w:ascii="Abril Fatface" w:hAnsi="Abril Fatface"/>
                                <w:color w:val="0096A3"/>
                                <w:sz w:val="28"/>
                                <w:szCs w:val="24"/>
                              </w:rPr>
                              <w:t xml:space="preserve"> </w:t>
                            </w:r>
                            <w:r w:rsidR="001C4793" w:rsidRPr="00F53EBD">
                              <w:rPr>
                                <w:rFonts w:ascii="Abril Fatface" w:hAnsi="Abril Fatface"/>
                                <w:color w:val="0096A3"/>
                                <w:sz w:val="27"/>
                                <w:szCs w:val="27"/>
                              </w:rPr>
                              <w:t>a taboo in our company.</w:t>
                            </w:r>
                            <w:r>
                              <w:rPr>
                                <w:rFonts w:ascii="Abril Fatface" w:hAnsi="Abril Fatface"/>
                                <w:color w:val="0096A3"/>
                                <w:sz w:val="27"/>
                                <w:szCs w:val="27"/>
                              </w:rPr>
                              <w:t>”</w:t>
                            </w:r>
                          </w:p>
                          <w:p w14:paraId="6AA6EEE5" w14:textId="77777777" w:rsidR="001C4793" w:rsidRPr="00C26593" w:rsidRDefault="001C4793" w:rsidP="001C4793">
                            <w:pPr>
                              <w:pStyle w:val="NoSpacing"/>
                              <w:jc w:val="center"/>
                              <w:rPr>
                                <w:rFonts w:ascii="Abril Fatface" w:hAnsi="Abril Fatface"/>
                                <w:color w:val="0096A3"/>
                                <w:sz w:val="14"/>
                                <w:szCs w:val="12"/>
                              </w:rPr>
                            </w:pPr>
                          </w:p>
                          <w:p w14:paraId="2127C7D8" w14:textId="77777777" w:rsidR="001C4793" w:rsidRPr="005061A8" w:rsidRDefault="001C4793" w:rsidP="001C4793">
                            <w:pPr>
                              <w:jc w:val="center"/>
                            </w:pPr>
                            <w:r>
                              <w:t>- Rebecca McAllister</w:t>
                            </w:r>
                            <w:r w:rsidRPr="00AE4CE7">
                              <w:t xml:space="preserve">, </w:t>
                            </w:r>
                            <w:r w:rsidRPr="00067786">
                              <w:t>Health, Safety</w:t>
                            </w:r>
                            <w:r>
                              <w:t xml:space="preserve"> </w:t>
                            </w:r>
                            <w:r w:rsidRPr="00067786">
                              <w:t>&amp; Regulatory Coordinator</w:t>
                            </w:r>
                            <w:r>
                              <w:t>,</w:t>
                            </w:r>
                            <w:r w:rsidRPr="00067786">
                              <w:t xml:space="preserve"> Wolf Midstream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72786" id="_x0000_s1031" type="#_x0000_t202" style="position:absolute;left:0;text-align:left;margin-left:479.8pt;margin-top:42.9pt;width:531pt;height:97.8pt;z-index:251674112;visibility:visible;mso-wrap-style:square;mso-width-percent:0;mso-height-percent:0;mso-wrap-distance-left:14.4pt;mso-wrap-distance-top:0;mso-wrap-distance-right:14.4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" o:allowoverlap="f" fillcolor="#ebede4" stroked="f">
                <v:textbox>
                  <w:txbxContent>
                    <w:p w14:paraId="1DB2A576" w14:textId="77777777" w:rsidR="002818B5" w:rsidRDefault="001C4793" w:rsidP="001C4793">
                      <w:pPr>
                        <w:pStyle w:val="NoSpacing"/>
                        <w:jc w:val="center"/>
                        <w:rPr>
                          <w:rFonts w:ascii="Abril Fatface" w:hAnsi="Abril Fatface"/>
                          <w:color w:val="0096A3"/>
                          <w:sz w:val="27"/>
                          <w:szCs w:val="27"/>
                        </w:rPr>
                      </w:pPr>
                      <w:r w:rsidRPr="00F53EBD">
                        <w:rPr>
                          <w:rFonts w:ascii="Abril Fatface" w:hAnsi="Abril Fatface"/>
                          <w:color w:val="0096A3"/>
                          <w:sz w:val="27"/>
                          <w:szCs w:val="27"/>
                        </w:rPr>
                        <w:t>“Truly inspiring.</w:t>
                      </w:r>
                      <w:r>
                        <w:rPr>
                          <w:rFonts w:ascii="Abril Fatface" w:hAnsi="Abril Fatface"/>
                          <w:color w:val="0096A3"/>
                          <w:sz w:val="27"/>
                          <w:szCs w:val="27"/>
                        </w:rPr>
                        <w:t xml:space="preserve"> </w:t>
                      </w:r>
                      <w:r w:rsidR="00A22B7A">
                        <w:rPr>
                          <w:rFonts w:ascii="Abril Fatface" w:hAnsi="Abril Fatface"/>
                          <w:color w:val="0096A3"/>
                          <w:sz w:val="27"/>
                          <w:szCs w:val="27"/>
                        </w:rPr>
                        <w:t xml:space="preserve"> </w:t>
                      </w:r>
                      <w:r w:rsidR="00144965">
                        <w:rPr>
                          <w:rFonts w:ascii="Abril Fatface" w:hAnsi="Abril Fatface"/>
                          <w:color w:val="0096A3"/>
                          <w:sz w:val="27"/>
                          <w:szCs w:val="27"/>
                        </w:rPr>
                        <w:t xml:space="preserve">Victoria’s </w:t>
                      </w:r>
                      <w:r w:rsidR="00607F91" w:rsidRPr="00F53EBD">
                        <w:rPr>
                          <w:rFonts w:ascii="Abril Fatface" w:hAnsi="Abril Fatface"/>
                          <w:color w:val="0096A3"/>
                          <w:sz w:val="27"/>
                          <w:szCs w:val="27"/>
                        </w:rPr>
                        <w:t xml:space="preserve">presentation created </w:t>
                      </w:r>
                    </w:p>
                    <w:p w14:paraId="5DAA55B5" w14:textId="2E52DC59" w:rsidR="001C4793" w:rsidRPr="00F53EBD" w:rsidRDefault="00607F91" w:rsidP="001C4793">
                      <w:pPr>
                        <w:pStyle w:val="NoSpacing"/>
                        <w:jc w:val="center"/>
                        <w:rPr>
                          <w:rFonts w:ascii="Abril Fatface" w:hAnsi="Abril Fatface"/>
                          <w:color w:val="0096A3"/>
                          <w:sz w:val="27"/>
                          <w:szCs w:val="27"/>
                        </w:rPr>
                      </w:pPr>
                      <w:r w:rsidRPr="00F53EBD">
                        <w:rPr>
                          <w:rFonts w:ascii="Abril Fatface" w:hAnsi="Abril Fatface"/>
                          <w:color w:val="0096A3"/>
                          <w:sz w:val="27"/>
                          <w:szCs w:val="27"/>
                        </w:rPr>
                        <w:t>an openness</w:t>
                      </w:r>
                      <w:r w:rsidR="00144965">
                        <w:rPr>
                          <w:rFonts w:ascii="Abril Fatface" w:hAnsi="Abril Fatface"/>
                          <w:color w:val="0096A3"/>
                          <w:sz w:val="27"/>
                          <w:szCs w:val="27"/>
                        </w:rPr>
                        <w:t xml:space="preserve"> for staff</w:t>
                      </w:r>
                      <w:r w:rsidRPr="00F53EBD">
                        <w:rPr>
                          <w:rFonts w:ascii="Abril Fatface" w:hAnsi="Abril Fatface"/>
                          <w:color w:val="0096A3"/>
                          <w:sz w:val="27"/>
                          <w:szCs w:val="27"/>
                        </w:rPr>
                        <w:t xml:space="preserve"> </w:t>
                      </w:r>
                      <w:r w:rsidR="004E748E">
                        <w:rPr>
                          <w:rFonts w:ascii="Abril Fatface" w:hAnsi="Abril Fatface"/>
                          <w:color w:val="0096A3"/>
                          <w:sz w:val="27"/>
                          <w:szCs w:val="27"/>
                        </w:rPr>
                        <w:t xml:space="preserve"> </w:t>
                      </w:r>
                      <w:r w:rsidRPr="00F53EBD">
                        <w:rPr>
                          <w:rFonts w:ascii="Abril Fatface" w:hAnsi="Abril Fatface"/>
                          <w:color w:val="0096A3"/>
                          <w:sz w:val="27"/>
                          <w:szCs w:val="27"/>
                        </w:rPr>
                        <w:t>to ask questions</w:t>
                      </w:r>
                      <w:r>
                        <w:rPr>
                          <w:rFonts w:ascii="Abril Fatface" w:hAnsi="Abril Fatface"/>
                          <w:color w:val="0096A3"/>
                          <w:sz w:val="27"/>
                          <w:szCs w:val="27"/>
                        </w:rPr>
                        <w:t>.</w:t>
                      </w:r>
                      <w:r w:rsidR="00D7393C">
                        <w:rPr>
                          <w:rFonts w:ascii="Abril Fatface" w:hAnsi="Abril Fatface"/>
                          <w:color w:val="0096A3"/>
                          <w:sz w:val="27"/>
                          <w:szCs w:val="27"/>
                        </w:rPr>
                        <w:t xml:space="preserve"> </w:t>
                      </w:r>
                      <w:r w:rsidR="00144965">
                        <w:rPr>
                          <w:rFonts w:ascii="Abril Fatface" w:hAnsi="Abril Fatface"/>
                          <w:color w:val="0096A3"/>
                          <w:sz w:val="27"/>
                          <w:szCs w:val="27"/>
                        </w:rPr>
                        <w:t xml:space="preserve"> She </w:t>
                      </w:r>
                      <w:r w:rsidR="001C4793" w:rsidRPr="00F53EBD">
                        <w:rPr>
                          <w:rFonts w:ascii="Abril Fatface" w:hAnsi="Abril Fatface"/>
                          <w:color w:val="0096A3"/>
                          <w:sz w:val="27"/>
                          <w:szCs w:val="27"/>
                        </w:rPr>
                        <w:t>played a key role in changing the perception of mental health as</w:t>
                      </w:r>
                      <w:r w:rsidR="001C4793" w:rsidRPr="00F53EBD">
                        <w:rPr>
                          <w:rFonts w:ascii="Abril Fatface" w:hAnsi="Abril Fatface"/>
                          <w:color w:val="0096A3"/>
                          <w:sz w:val="28"/>
                          <w:szCs w:val="24"/>
                        </w:rPr>
                        <w:t xml:space="preserve"> </w:t>
                      </w:r>
                      <w:r w:rsidR="001C4793" w:rsidRPr="00F53EBD">
                        <w:rPr>
                          <w:rFonts w:ascii="Abril Fatface" w:hAnsi="Abril Fatface"/>
                          <w:color w:val="0096A3"/>
                          <w:sz w:val="27"/>
                          <w:szCs w:val="27"/>
                        </w:rPr>
                        <w:t>a taboo in our company.</w:t>
                      </w:r>
                      <w:r>
                        <w:rPr>
                          <w:rFonts w:ascii="Abril Fatface" w:hAnsi="Abril Fatface"/>
                          <w:color w:val="0096A3"/>
                          <w:sz w:val="27"/>
                          <w:szCs w:val="27"/>
                        </w:rPr>
                        <w:t>”</w:t>
                      </w:r>
                    </w:p>
                    <w:p w14:paraId="6AA6EEE5" w14:textId="77777777" w:rsidR="001C4793" w:rsidRPr="00C26593" w:rsidRDefault="001C4793" w:rsidP="001C4793">
                      <w:pPr>
                        <w:pStyle w:val="NoSpacing"/>
                        <w:jc w:val="center"/>
                        <w:rPr>
                          <w:rFonts w:ascii="Abril Fatface" w:hAnsi="Abril Fatface"/>
                          <w:color w:val="0096A3"/>
                          <w:sz w:val="14"/>
                          <w:szCs w:val="12"/>
                        </w:rPr>
                      </w:pPr>
                    </w:p>
                    <w:p w14:paraId="2127C7D8" w14:textId="77777777" w:rsidR="001C4793" w:rsidRPr="005061A8" w:rsidRDefault="001C4793" w:rsidP="001C4793">
                      <w:pPr>
                        <w:jc w:val="center"/>
                      </w:pPr>
                      <w:r>
                        <w:t>- Rebecca McAllister</w:t>
                      </w:r>
                      <w:r w:rsidRPr="00AE4CE7">
                        <w:t xml:space="preserve">, </w:t>
                      </w:r>
                      <w:r w:rsidRPr="00067786">
                        <w:t>Health, Safety</w:t>
                      </w:r>
                      <w:r>
                        <w:t xml:space="preserve"> </w:t>
                      </w:r>
                      <w:r w:rsidRPr="00067786">
                        <w:t>&amp; Regulatory Coordinator</w:t>
                      </w:r>
                      <w:r>
                        <w:t>,</w:t>
                      </w:r>
                      <w:r w:rsidRPr="00067786">
                        <w:t xml:space="preserve"> Wolf Midstream</w:t>
                      </w:r>
                    </w:p>
                  </w:txbxContent>
                </v:textbox>
                <w10:wrap type="square" anchorx="margin"/>
              </v:shape>
            </w:pict>
          </mc:Fallback>
        </mc:AlternateContent>
      </w:r>
    </w:p>
    <w:p w14:paraId="59B826DA" w14:textId="609117AD" w:rsidR="00FE2A63" w:rsidRDefault="00D923AF" w:rsidP="00FE2A63">
      <w:pPr>
        <w:spacing w:after="0" w:line="240" w:lineRule="auto"/>
        <w:jc w:val="both"/>
        <w:rPr>
          <w:rFonts w:ascii="Abril Fatface" w:hAnsi="Abril Fatface"/>
          <w:color w:val="0096A3"/>
          <w:sz w:val="36"/>
        </w:rPr>
      </w:pPr>
      <w:r>
        <w:rPr>
          <w:rFonts w:ascii="Abril Fatface" w:hAnsi="Abril Fatface"/>
          <w:b/>
          <w:color w:val="F85035"/>
          <w:sz w:val="52"/>
          <w:szCs w:val="36"/>
        </w:rPr>
        <w:lastRenderedPageBreak/>
        <w:sym w:font="Wingdings" w:char="F06F"/>
      </w:r>
      <w:r w:rsidR="00FE2A63">
        <w:rPr>
          <w:rFonts w:ascii="Abril Fatface" w:hAnsi="Abril Fatface"/>
          <w:b/>
          <w:color w:val="F85035"/>
          <w:sz w:val="52"/>
          <w:szCs w:val="36"/>
        </w:rPr>
        <w:t xml:space="preserve"> </w:t>
      </w:r>
      <w:r w:rsidR="00FE2A63" w:rsidRPr="00D14022">
        <w:rPr>
          <w:rFonts w:ascii="Abril Fatface" w:hAnsi="Abril Fatface"/>
          <w:color w:val="0096A3"/>
          <w:sz w:val="36"/>
        </w:rPr>
        <w:t>C</w:t>
      </w:r>
      <w:r w:rsidR="00FE2A63">
        <w:rPr>
          <w:rFonts w:ascii="Abril Fatface" w:hAnsi="Abril Fatface"/>
          <w:color w:val="0096A3"/>
          <w:sz w:val="36"/>
        </w:rPr>
        <w:t xml:space="preserve">reating Wellness &amp; Reclaiming </w:t>
      </w:r>
      <w:r w:rsidR="006E6A56">
        <w:rPr>
          <w:rFonts w:ascii="Abril Fatface" w:hAnsi="Abril Fatface"/>
          <w:color w:val="0096A3"/>
          <w:sz w:val="36"/>
        </w:rPr>
        <w:t>Balance</w:t>
      </w:r>
    </w:p>
    <w:p w14:paraId="08B75A02" w14:textId="77777777" w:rsidR="00FE2A63" w:rsidRDefault="00FE2A63" w:rsidP="00FE2A63">
      <w:pPr>
        <w:spacing w:after="0" w:line="240" w:lineRule="auto"/>
        <w:rPr>
          <w:rFonts w:eastAsia="MS Mincho" w:cs="Times New Roman"/>
          <w:szCs w:val="24"/>
          <w:lang w:val="en-US"/>
        </w:rPr>
      </w:pPr>
    </w:p>
    <w:p w14:paraId="7D04A5E9" w14:textId="77777777" w:rsidR="00FE2A63" w:rsidRDefault="00FE2A63" w:rsidP="00FE2A63">
      <w:r>
        <w:rPr>
          <w:noProof/>
        </w:rPr>
        <w:drawing>
          <wp:anchor distT="0" distB="0" distL="114300" distR="114300" simplePos="0" relativeHeight="251663872" behindDoc="0" locked="0" layoutInCell="1" allowOverlap="1" wp14:anchorId="092BC92B" wp14:editId="6FD123CD">
            <wp:simplePos x="0" y="0"/>
            <wp:positionH relativeFrom="margin">
              <wp:posOffset>415</wp:posOffset>
            </wp:positionH>
            <wp:positionV relativeFrom="paragraph">
              <wp:posOffset>55489</wp:posOffset>
            </wp:positionV>
            <wp:extent cx="2994367" cy="1736529"/>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11" t="19218" r="4687" b="5121"/>
                    <a:stretch/>
                  </pic:blipFill>
                  <pic:spPr bwMode="auto">
                    <a:xfrm>
                      <a:off x="0" y="0"/>
                      <a:ext cx="2994367" cy="1736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79F">
        <w:t xml:space="preserve">How do you </w:t>
      </w:r>
      <w:r>
        <w:t xml:space="preserve">ensure you take care of your mental health? How can you </w:t>
      </w:r>
      <w:r w:rsidRPr="00E1479F">
        <w:t>make time for self-care when competing priorities and pressing needs vie for your attention every day?</w:t>
      </w:r>
    </w:p>
    <w:p w14:paraId="365DDBC6" w14:textId="3BDC1DAC" w:rsidR="00FE2A63" w:rsidRPr="00E1479F" w:rsidRDefault="00FE2A63" w:rsidP="00FE2A63">
      <w:r w:rsidRPr="00E1479F">
        <w:t xml:space="preserve"> </w:t>
      </w:r>
      <w:r w:rsidR="00B8397A">
        <w:t xml:space="preserve">When </w:t>
      </w:r>
      <w:r>
        <w:t>you struggle</w:t>
      </w:r>
      <w:r w:rsidRPr="00E1479F">
        <w:t xml:space="preserve"> </w:t>
      </w:r>
      <w:r>
        <w:t>to find balance in your life</w:t>
      </w:r>
      <w:r w:rsidR="004E748E">
        <w:t>,</w:t>
      </w:r>
      <w:r>
        <w:t xml:space="preserve"> </w:t>
      </w:r>
      <w:r w:rsidRPr="00E1479F">
        <w:t xml:space="preserve">what are the tools that </w:t>
      </w:r>
      <w:r>
        <w:t xml:space="preserve">will </w:t>
      </w:r>
      <w:r w:rsidRPr="00E1479F">
        <w:t xml:space="preserve">help </w:t>
      </w:r>
      <w:r w:rsidRPr="00645159">
        <w:t>you thrive? As managers, how do you engage your staff to be active and healthy?  If you’re an individual with mental illness, what are the strategies you can employ to be proactive in your</w:t>
      </w:r>
      <w:r>
        <w:t xml:space="preserve"> wellness journey? </w:t>
      </w:r>
      <w:r w:rsidRPr="00E1479F">
        <w:t xml:space="preserve">To retain top talent, how do leaders create a meaningful workplace </w:t>
      </w:r>
      <w:r>
        <w:t xml:space="preserve">for staff to reach their potential? </w:t>
      </w:r>
    </w:p>
    <w:p w14:paraId="49C505C8" w14:textId="2CE71786" w:rsidR="00FE2A63" w:rsidRPr="00E1479F" w:rsidRDefault="00FE2A63" w:rsidP="00FE2A63">
      <w:r w:rsidRPr="0096680F">
        <w:rPr>
          <w:rStyle w:val="Strong"/>
          <w:noProof/>
          <w:szCs w:val="24"/>
        </w:rPr>
        <mc:AlternateContent>
          <mc:Choice Requires="wps">
            <w:drawing>
              <wp:anchor distT="0" distB="0" distL="182880" distR="182880" simplePos="0" relativeHeight="251662848" behindDoc="0" locked="0" layoutInCell="1" allowOverlap="0" wp14:anchorId="45575D9E" wp14:editId="43AF50D6">
                <wp:simplePos x="0" y="0"/>
                <wp:positionH relativeFrom="margin">
                  <wp:posOffset>-102503</wp:posOffset>
                </wp:positionH>
                <wp:positionV relativeFrom="paragraph">
                  <wp:posOffset>4700</wp:posOffset>
                </wp:positionV>
                <wp:extent cx="3716655" cy="1281430"/>
                <wp:effectExtent l="0" t="0" r="0" b="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281430"/>
                        </a:xfrm>
                        <a:prstGeom prst="rect">
                          <a:avLst/>
                        </a:prstGeom>
                        <a:solidFill>
                          <a:srgbClr val="EBED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838D" w14:textId="77777777" w:rsidR="00FE2A63" w:rsidRDefault="00FE2A63" w:rsidP="00FE2A63">
                            <w:pPr>
                              <w:pStyle w:val="Heading2"/>
                              <w:rPr>
                                <w:sz w:val="28"/>
                                <w:szCs w:val="28"/>
                              </w:rPr>
                            </w:pPr>
                            <w:bookmarkStart w:id="1" w:name="_Hlk137459719"/>
                            <w:r w:rsidRPr="0041719A">
                              <w:rPr>
                                <w:sz w:val="28"/>
                                <w:szCs w:val="28"/>
                              </w:rPr>
                              <w:t>“</w:t>
                            </w:r>
                            <w:r>
                              <w:rPr>
                                <w:sz w:val="28"/>
                                <w:szCs w:val="28"/>
                              </w:rPr>
                              <w:t>Victoria’s session was fantastic for our leaders. She hit it out of the park</w:t>
                            </w:r>
                            <w:r w:rsidRPr="00105611">
                              <w:rPr>
                                <w:sz w:val="28"/>
                                <w:szCs w:val="28"/>
                              </w:rPr>
                              <w:t>.</w:t>
                            </w:r>
                            <w:r>
                              <w:rPr>
                                <w:sz w:val="28"/>
                                <w:szCs w:val="28"/>
                              </w:rPr>
                              <w:t xml:space="preserve"> It was just what we wanted.”</w:t>
                            </w:r>
                          </w:p>
                          <w:p w14:paraId="27FD7AC3" w14:textId="77777777" w:rsidR="00FE2A63" w:rsidRPr="005061A8" w:rsidRDefault="00FE2A63" w:rsidP="00FE2A63">
                            <w:pPr>
                              <w:jc w:val="center"/>
                            </w:pPr>
                            <w:bookmarkStart w:id="2" w:name="_Hlk137459747"/>
                            <w:bookmarkEnd w:id="1"/>
                            <w:r>
                              <w:t>- Tania Bennett, CEO, WCG Services</w:t>
                            </w:r>
                          </w:p>
                          <w:bookmarkEnd w:id="2"/>
                          <w:p w14:paraId="425B49B4" w14:textId="77777777" w:rsidR="00FE2A63" w:rsidRPr="0041719A" w:rsidRDefault="00FE2A63" w:rsidP="00FE2A63">
                            <w:pPr>
                              <w:pStyle w:val="Heading2"/>
                              <w:numPr>
                                <w:ilvl w:val="0"/>
                                <w:numId w:val="3"/>
                              </w:num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75D9E" id="_x0000_s1032" type="#_x0000_t202" style="position:absolute;margin-left:-8.05pt;margin-top:.35pt;width:292.65pt;height:100.9pt;z-index:251662848;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" o:allowoverlap="f" fillcolor="#ebede4" stroked="f">
                <v:textbox>
                  <w:txbxContent>
                    <w:p w14:paraId="1682838D" w14:textId="77777777" w:rsidR="00FE2A63" w:rsidRDefault="00FE2A63" w:rsidP="00FE2A63">
                      <w:pPr>
                        <w:pStyle w:val="Heading2"/>
                        <w:rPr>
                          <w:sz w:val="28"/>
                          <w:szCs w:val="28"/>
                        </w:rPr>
                      </w:pPr>
                      <w:bookmarkStart w:id="3" w:name="_Hlk137459719"/>
                      <w:r w:rsidRPr="0041719A">
                        <w:rPr>
                          <w:sz w:val="28"/>
                          <w:szCs w:val="28"/>
                        </w:rPr>
                        <w:t>“</w:t>
                      </w:r>
                      <w:r>
                        <w:rPr>
                          <w:sz w:val="28"/>
                          <w:szCs w:val="28"/>
                        </w:rPr>
                        <w:t>Victoria’s session was fantastic for our leaders. She hit it out of the park</w:t>
                      </w:r>
                      <w:r w:rsidRPr="00105611">
                        <w:rPr>
                          <w:sz w:val="28"/>
                          <w:szCs w:val="28"/>
                        </w:rPr>
                        <w:t>.</w:t>
                      </w:r>
                      <w:r>
                        <w:rPr>
                          <w:sz w:val="28"/>
                          <w:szCs w:val="28"/>
                        </w:rPr>
                        <w:t xml:space="preserve"> It was just what we wanted.”</w:t>
                      </w:r>
                    </w:p>
                    <w:p w14:paraId="27FD7AC3" w14:textId="77777777" w:rsidR="00FE2A63" w:rsidRPr="005061A8" w:rsidRDefault="00FE2A63" w:rsidP="00FE2A63">
                      <w:pPr>
                        <w:jc w:val="center"/>
                      </w:pPr>
                      <w:bookmarkStart w:id="4" w:name="_Hlk137459747"/>
                      <w:bookmarkEnd w:id="3"/>
                      <w:r>
                        <w:t>- Tania Bennett, CEO, WCG Services</w:t>
                      </w:r>
                    </w:p>
                    <w:bookmarkEnd w:id="4"/>
                    <w:p w14:paraId="425B49B4" w14:textId="77777777" w:rsidR="00FE2A63" w:rsidRPr="0041719A" w:rsidRDefault="00FE2A63" w:rsidP="00FE2A63">
                      <w:pPr>
                        <w:pStyle w:val="Heading2"/>
                        <w:numPr>
                          <w:ilvl w:val="0"/>
                          <w:numId w:val="3"/>
                        </w:numPr>
                        <w:rPr>
                          <w:sz w:val="28"/>
                          <w:szCs w:val="28"/>
                        </w:rPr>
                      </w:pPr>
                    </w:p>
                  </w:txbxContent>
                </v:textbox>
                <w10:wrap type="square" anchorx="margin"/>
              </v:shape>
            </w:pict>
          </mc:Fallback>
        </mc:AlternateContent>
      </w:r>
      <w:r w:rsidRPr="00E1479F">
        <w:t>This</w:t>
      </w:r>
      <w:r w:rsidR="00DC0DFE">
        <w:t xml:space="preserve"> participatory</w:t>
      </w:r>
      <w:r w:rsidRPr="00E1479F">
        <w:t>, fun workshop</w:t>
      </w:r>
      <w:r>
        <w:t xml:space="preserve"> answers those questions. It</w:t>
      </w:r>
      <w:r w:rsidRPr="00E1479F">
        <w:t xml:space="preserve"> offers simple, sustainable solutions to optimize mental health, help reach peak performance and create high engagement</w:t>
      </w:r>
      <w:r>
        <w:t xml:space="preserve"> at work, in the community</w:t>
      </w:r>
      <w:r w:rsidR="00BD74F4">
        <w:t>,</w:t>
      </w:r>
      <w:r>
        <w:t xml:space="preserve"> and in life</w:t>
      </w:r>
      <w:r w:rsidRPr="00E1479F">
        <w:t>.</w:t>
      </w:r>
    </w:p>
    <w:p w14:paraId="267BB51B" w14:textId="77777777" w:rsidR="00FE2A63" w:rsidRPr="00AA5312" w:rsidRDefault="00FE2A63" w:rsidP="00FE2A63">
      <w:pPr>
        <w:spacing w:after="0" w:line="240" w:lineRule="auto"/>
        <w:rPr>
          <w:rFonts w:eastAsia="MS Mincho" w:cs="Times New Roman"/>
          <w:sz w:val="14"/>
          <w:szCs w:val="24"/>
          <w:lang w:val="en-US"/>
        </w:rPr>
      </w:pPr>
    </w:p>
    <w:p w14:paraId="0600E2E6" w14:textId="6DF90CCC" w:rsidR="00FE2A63" w:rsidRDefault="00F8045D" w:rsidP="00FE2A63">
      <w:pPr>
        <w:pStyle w:val="NoSpacing"/>
        <w:jc w:val="center"/>
        <w:rPr>
          <w:b/>
        </w:rPr>
      </w:pPr>
      <w:r>
        <w:rPr>
          <w:b/>
        </w:rPr>
        <w:t>75</w:t>
      </w:r>
      <w:r w:rsidR="00FE2A63" w:rsidRPr="003F1A8D">
        <w:rPr>
          <w:b/>
        </w:rPr>
        <w:t xml:space="preserve"> min</w:t>
      </w:r>
      <w:r w:rsidR="00FE2A63">
        <w:rPr>
          <w:b/>
        </w:rPr>
        <w:t>s</w:t>
      </w:r>
      <w:r w:rsidR="00FE2A63" w:rsidRPr="003F1A8D">
        <w:rPr>
          <w:b/>
        </w:rPr>
        <w:t xml:space="preserve"> - </w:t>
      </w:r>
      <w:r w:rsidR="00FE2A63">
        <w:rPr>
          <w:b/>
        </w:rPr>
        <w:t>3</w:t>
      </w:r>
      <w:r w:rsidR="00FE2A63" w:rsidRPr="003F1A8D">
        <w:rPr>
          <w:b/>
        </w:rPr>
        <w:t xml:space="preserve"> hr</w:t>
      </w:r>
      <w:r>
        <w:rPr>
          <w:b/>
        </w:rPr>
        <w:t>s</w:t>
      </w:r>
      <w:r w:rsidR="00FE2A63" w:rsidRPr="003F1A8D">
        <w:rPr>
          <w:b/>
        </w:rPr>
        <w:t xml:space="preserve"> Workshop</w:t>
      </w:r>
      <w:r w:rsidR="00FE2A63">
        <w:rPr>
          <w:b/>
        </w:rPr>
        <w:t xml:space="preserve"> (Virtual and In-Person)</w:t>
      </w:r>
    </w:p>
    <w:p w14:paraId="6B0D44BA" w14:textId="77777777" w:rsidR="00FE2A63" w:rsidRDefault="00FE2A63" w:rsidP="00FE2A63">
      <w:pPr>
        <w:pStyle w:val="NoSpacing"/>
        <w:jc w:val="center"/>
        <w:rPr>
          <w:b/>
        </w:rPr>
      </w:pPr>
    </w:p>
    <w:p w14:paraId="03CA53C4" w14:textId="77777777" w:rsidR="00FE2A63" w:rsidRPr="002A5A51" w:rsidRDefault="00FE2A63" w:rsidP="00FE2A63">
      <w:pPr>
        <w:rPr>
          <w:rFonts w:ascii="Abril Fatface" w:hAnsi="Abril Fatface"/>
          <w:color w:val="0096A3"/>
          <w:sz w:val="28"/>
          <w:szCs w:val="28"/>
        </w:rPr>
      </w:pPr>
      <w:r w:rsidRPr="002A5A51">
        <w:rPr>
          <w:b/>
          <w:bCs/>
          <w:color w:val="0096A3"/>
        </w:rPr>
        <w:t xml:space="preserve"> </w:t>
      </w:r>
      <w:r w:rsidRPr="002A5A51">
        <w:rPr>
          <w:rFonts w:ascii="Abril Fatface" w:hAnsi="Abril Fatface"/>
          <w:color w:val="0096A3"/>
          <w:sz w:val="28"/>
          <w:szCs w:val="28"/>
        </w:rPr>
        <w:t xml:space="preserve">Attendees will: </w:t>
      </w:r>
    </w:p>
    <w:p w14:paraId="03FC3869" w14:textId="77777777" w:rsidR="00FE2A63" w:rsidRPr="00460B24" w:rsidRDefault="00FE2A63" w:rsidP="00FE2A63">
      <w:pPr>
        <w:pStyle w:val="ListParagraph"/>
        <w:numPr>
          <w:ilvl w:val="0"/>
          <w:numId w:val="7"/>
        </w:numPr>
        <w:spacing w:after="0" w:line="240" w:lineRule="auto"/>
        <w:rPr>
          <w:rFonts w:eastAsia="MS Mincho" w:cs="Times New Roman"/>
          <w:szCs w:val="24"/>
          <w:lang w:val="en-US"/>
        </w:rPr>
      </w:pPr>
      <w:r w:rsidRPr="00460B24">
        <w:rPr>
          <w:rFonts w:eastAsia="MS Mincho" w:cs="Times New Roman"/>
          <w:szCs w:val="24"/>
          <w:lang w:val="en-US"/>
        </w:rPr>
        <w:t>Define self-care and understand it as a non-negotiable</w:t>
      </w:r>
      <w:r>
        <w:rPr>
          <w:rFonts w:eastAsia="MS Mincho" w:cs="Times New Roman"/>
          <w:szCs w:val="24"/>
          <w:lang w:val="en-US"/>
        </w:rPr>
        <w:t>.</w:t>
      </w:r>
    </w:p>
    <w:p w14:paraId="7E0CBC14" w14:textId="77777777" w:rsidR="00FE2A63" w:rsidRPr="00460B24" w:rsidRDefault="00FE2A63" w:rsidP="00FE2A63">
      <w:pPr>
        <w:pStyle w:val="ListParagraph"/>
        <w:numPr>
          <w:ilvl w:val="0"/>
          <w:numId w:val="7"/>
        </w:numPr>
        <w:spacing w:after="0" w:line="240" w:lineRule="auto"/>
        <w:rPr>
          <w:rFonts w:eastAsia="MS Mincho" w:cs="Times New Roman"/>
          <w:szCs w:val="24"/>
          <w:lang w:val="en-US"/>
        </w:rPr>
      </w:pPr>
      <w:r w:rsidRPr="00460B24">
        <w:rPr>
          <w:rFonts w:eastAsia="MS Mincho" w:cs="Times New Roman"/>
          <w:szCs w:val="24"/>
          <w:lang w:val="en-US"/>
        </w:rPr>
        <w:t>Receive a take-away tool that assesses quality of life</w:t>
      </w:r>
      <w:r>
        <w:rPr>
          <w:rFonts w:eastAsia="MS Mincho" w:cs="Times New Roman"/>
          <w:szCs w:val="24"/>
          <w:lang w:val="en-US"/>
        </w:rPr>
        <w:t xml:space="preserve"> that gives</w:t>
      </w:r>
      <w:r w:rsidRPr="00460B24">
        <w:rPr>
          <w:rFonts w:eastAsia="MS Mincho" w:cs="Times New Roman"/>
          <w:szCs w:val="24"/>
          <w:lang w:val="en-US"/>
        </w:rPr>
        <w:t xml:space="preserve"> a clear picture of imbalances, strengths and next steps to improve well-being</w:t>
      </w:r>
      <w:r>
        <w:rPr>
          <w:rFonts w:eastAsia="MS Mincho" w:cs="Times New Roman"/>
          <w:szCs w:val="24"/>
          <w:lang w:val="en-US"/>
        </w:rPr>
        <w:t>.</w:t>
      </w:r>
    </w:p>
    <w:p w14:paraId="49984459" w14:textId="77777777" w:rsidR="00FE2A63" w:rsidRPr="00460B24" w:rsidRDefault="00FE2A63" w:rsidP="00FE2A63">
      <w:pPr>
        <w:pStyle w:val="ListParagraph"/>
        <w:numPr>
          <w:ilvl w:val="0"/>
          <w:numId w:val="7"/>
        </w:numPr>
        <w:spacing w:after="0" w:line="240" w:lineRule="auto"/>
        <w:rPr>
          <w:rFonts w:eastAsia="MS Mincho" w:cs="Times New Roman"/>
          <w:szCs w:val="24"/>
          <w:lang w:val="en-US"/>
        </w:rPr>
      </w:pPr>
      <w:r w:rsidRPr="00460B24">
        <w:rPr>
          <w:rFonts w:eastAsia="MS Mincho" w:cs="Times New Roman"/>
          <w:szCs w:val="24"/>
          <w:lang w:val="en-US"/>
        </w:rPr>
        <w:t>Use a simple strategy to move out of the “fight, flight or freeze” stress response into the relaxation response and present moment</w:t>
      </w:r>
      <w:r>
        <w:rPr>
          <w:rFonts w:eastAsia="MS Mincho" w:cs="Times New Roman"/>
          <w:szCs w:val="24"/>
          <w:lang w:val="en-US"/>
        </w:rPr>
        <w:t>.</w:t>
      </w:r>
    </w:p>
    <w:p w14:paraId="7182F88D" w14:textId="383E6CBD" w:rsidR="00FE2A63" w:rsidRPr="00460B24" w:rsidRDefault="00FE2A63" w:rsidP="00FE2A63">
      <w:pPr>
        <w:pStyle w:val="ListParagraph"/>
        <w:numPr>
          <w:ilvl w:val="0"/>
          <w:numId w:val="7"/>
        </w:numPr>
        <w:spacing w:after="0" w:line="240" w:lineRule="auto"/>
        <w:rPr>
          <w:rFonts w:eastAsia="MS Mincho" w:cs="Times New Roman"/>
          <w:szCs w:val="24"/>
          <w:lang w:val="en-US"/>
        </w:rPr>
      </w:pPr>
      <w:r w:rsidRPr="00460B24">
        <w:rPr>
          <w:rFonts w:eastAsia="MS Mincho" w:cs="Times New Roman"/>
          <w:szCs w:val="24"/>
          <w:lang w:val="en-US"/>
        </w:rPr>
        <w:t>Practice an exercise to shift mood and energy</w:t>
      </w:r>
      <w:r>
        <w:rPr>
          <w:rFonts w:eastAsia="MS Mincho" w:cs="Times New Roman"/>
          <w:szCs w:val="24"/>
          <w:lang w:val="en-US"/>
        </w:rPr>
        <w:t>.</w:t>
      </w:r>
    </w:p>
    <w:p w14:paraId="48861A7B" w14:textId="77777777" w:rsidR="00FE2A63" w:rsidRDefault="00FE2A63" w:rsidP="00FE2A63">
      <w:pPr>
        <w:spacing w:after="0" w:line="240" w:lineRule="auto"/>
        <w:rPr>
          <w:rFonts w:eastAsia="Calibri" w:cs="Times New Roman"/>
          <w:color w:val="auto"/>
          <w:sz w:val="22"/>
          <w:lang w:val="en-US"/>
          <w14:stylisticSets>
            <w14:styleSet w14:id="1"/>
          </w14:stylisticSets>
        </w:rPr>
      </w:pPr>
    </w:p>
    <w:p w14:paraId="6BB42F39" w14:textId="5A56FCF0" w:rsidR="00775082" w:rsidRDefault="007343CA" w:rsidP="00775082">
      <w:pPr>
        <w:spacing w:after="0" w:line="240" w:lineRule="auto"/>
        <w:jc w:val="both"/>
        <w:rPr>
          <w:rFonts w:ascii="Abril Fatface" w:hAnsi="Abril Fatface"/>
          <w:color w:val="0096A3"/>
          <w:sz w:val="36"/>
        </w:rPr>
      </w:pPr>
      <w:r>
        <w:rPr>
          <w:rFonts w:ascii="Abril Fatface" w:hAnsi="Abril Fatface"/>
          <w:color w:val="0096A3"/>
          <w:sz w:val="36"/>
        </w:rPr>
        <w:t xml:space="preserve">Other </w:t>
      </w:r>
      <w:r w:rsidR="00115AA8">
        <w:rPr>
          <w:rFonts w:ascii="Abril Fatface" w:hAnsi="Abril Fatface"/>
          <w:color w:val="0096A3"/>
          <w:sz w:val="36"/>
        </w:rPr>
        <w:t xml:space="preserve">Workshop </w:t>
      </w:r>
      <w:r w:rsidR="00F7057D">
        <w:rPr>
          <w:rFonts w:ascii="Abril Fatface" w:hAnsi="Abril Fatface"/>
          <w:color w:val="0096A3"/>
          <w:sz w:val="36"/>
        </w:rPr>
        <w:t>O</w:t>
      </w:r>
      <w:r w:rsidR="00775082">
        <w:rPr>
          <w:rFonts w:ascii="Abril Fatface" w:hAnsi="Abril Fatface"/>
          <w:color w:val="0096A3"/>
          <w:sz w:val="36"/>
        </w:rPr>
        <w:t xml:space="preserve">ptions </w:t>
      </w:r>
      <w:r w:rsidR="00F7057D">
        <w:rPr>
          <w:rFonts w:ascii="Abril Fatface" w:hAnsi="Abril Fatface"/>
          <w:color w:val="0096A3"/>
          <w:sz w:val="36"/>
        </w:rPr>
        <w:t>I</w:t>
      </w:r>
      <w:r w:rsidR="00775082">
        <w:rPr>
          <w:rFonts w:ascii="Abril Fatface" w:hAnsi="Abril Fatface"/>
          <w:color w:val="0096A3"/>
          <w:sz w:val="36"/>
        </w:rPr>
        <w:t>nclude:</w:t>
      </w:r>
    </w:p>
    <w:p w14:paraId="70D038D1" w14:textId="771BAD30" w:rsidR="00775082" w:rsidRDefault="00775082" w:rsidP="00775082">
      <w:pPr>
        <w:spacing w:after="0" w:line="240" w:lineRule="auto"/>
        <w:jc w:val="center"/>
        <w:rPr>
          <w:bCs/>
          <w:sz w:val="22"/>
          <w:lang w:val="en-US"/>
        </w:rPr>
      </w:pPr>
    </w:p>
    <w:p w14:paraId="2A58F76D" w14:textId="484828FE" w:rsidR="00775082" w:rsidRPr="00F3729D" w:rsidRDefault="00775082" w:rsidP="00775082">
      <w:pPr>
        <w:spacing w:after="0" w:line="240" w:lineRule="auto"/>
        <w:jc w:val="center"/>
        <w:rPr>
          <w:rFonts w:eastAsia="MS Mincho" w:cs="Times New Roman"/>
          <w:sz w:val="14"/>
          <w:szCs w:val="16"/>
          <w:lang w:val="en-US"/>
        </w:rPr>
      </w:pPr>
    </w:p>
    <w:p w14:paraId="3218D815" w14:textId="53122FE1" w:rsidR="00775082" w:rsidRDefault="007343CA" w:rsidP="00775082">
      <w:pPr>
        <w:pStyle w:val="ListParagraph"/>
        <w:spacing w:after="0" w:line="240" w:lineRule="auto"/>
        <w:rPr>
          <w:rFonts w:ascii="Abril Fatface" w:hAnsi="Abril Fatface"/>
          <w:b/>
          <w:color w:val="F85035"/>
          <w:sz w:val="32"/>
          <w:szCs w:val="36"/>
        </w:rPr>
      </w:pPr>
      <w:r>
        <w:rPr>
          <w:rFonts w:ascii="Abril Fatface" w:hAnsi="Abril Fatface"/>
          <w:b/>
          <w:color w:val="F85035"/>
          <w:sz w:val="32"/>
          <w:szCs w:val="36"/>
        </w:rPr>
        <w:sym w:font="Wingdings" w:char="F06F"/>
      </w:r>
      <w:r w:rsidR="00775082">
        <w:rPr>
          <w:rFonts w:ascii="Abril Fatface" w:hAnsi="Abril Fatface"/>
          <w:b/>
          <w:color w:val="F85035"/>
          <w:sz w:val="32"/>
          <w:szCs w:val="36"/>
        </w:rPr>
        <w:t xml:space="preserve"> </w:t>
      </w:r>
      <w:r w:rsidR="00775082" w:rsidRPr="00115AA8">
        <w:rPr>
          <w:b/>
          <w:color w:val="0096A3"/>
          <w:szCs w:val="24"/>
          <w:lang w:val="en-US"/>
        </w:rPr>
        <w:t xml:space="preserve">Creating Comfortable Mental Health Conversations at Work </w:t>
      </w:r>
      <w:r w:rsidR="00775082" w:rsidRPr="00115AA8">
        <w:rPr>
          <w:rFonts w:eastAsia="MS Mincho" w:cs="Times New Roman"/>
          <w:szCs w:val="24"/>
          <w:lang w:val="en-US"/>
        </w:rPr>
        <w:t>(75 - 60 mins)</w:t>
      </w:r>
    </w:p>
    <w:p w14:paraId="7E265C0A" w14:textId="447BCDD6" w:rsidR="00775082" w:rsidRPr="00CE7F4F" w:rsidRDefault="00775082" w:rsidP="00775082">
      <w:pPr>
        <w:pStyle w:val="ListParagraph"/>
        <w:spacing w:after="0" w:line="240" w:lineRule="auto"/>
        <w:rPr>
          <w:rFonts w:ascii="Abril Fatface" w:hAnsi="Abril Fatface"/>
          <w:b/>
          <w:color w:val="F85035"/>
          <w:sz w:val="18"/>
          <w:szCs w:val="20"/>
        </w:rPr>
      </w:pPr>
    </w:p>
    <w:p w14:paraId="20A5F79A" w14:textId="586A828E" w:rsidR="00775082" w:rsidRPr="00115AA8" w:rsidRDefault="007343CA" w:rsidP="00775082">
      <w:pPr>
        <w:pStyle w:val="ListParagraph"/>
        <w:spacing w:after="0" w:line="240" w:lineRule="auto"/>
        <w:rPr>
          <w:rFonts w:eastAsia="MS Mincho" w:cs="Times New Roman"/>
          <w:szCs w:val="24"/>
          <w:lang w:val="en-US"/>
        </w:rPr>
      </w:pPr>
      <w:r w:rsidRPr="00115AA8">
        <w:rPr>
          <w:rFonts w:ascii="Abril Fatface" w:hAnsi="Abril Fatface"/>
          <w:b/>
          <w:color w:val="F85035"/>
          <w:sz w:val="32"/>
          <w:szCs w:val="36"/>
        </w:rPr>
        <w:sym w:font="Wingdings" w:char="F06F"/>
      </w:r>
      <w:r w:rsidRPr="00115AA8">
        <w:rPr>
          <w:rFonts w:ascii="Abril Fatface" w:hAnsi="Abril Fatface"/>
          <w:b/>
          <w:color w:val="F85035"/>
          <w:sz w:val="32"/>
          <w:szCs w:val="36"/>
        </w:rPr>
        <w:t xml:space="preserve"> </w:t>
      </w:r>
      <w:r w:rsidR="00775082" w:rsidRPr="00115AA8">
        <w:rPr>
          <w:b/>
          <w:color w:val="0096A3"/>
          <w:szCs w:val="24"/>
          <w:lang w:val="en-US"/>
        </w:rPr>
        <w:t xml:space="preserve">Catalyst for Courage and Creativity </w:t>
      </w:r>
      <w:r w:rsidR="00775082" w:rsidRPr="00115AA8">
        <w:rPr>
          <w:rFonts w:eastAsia="MS Mincho" w:cs="Times New Roman"/>
          <w:szCs w:val="24"/>
          <w:lang w:val="en-US"/>
        </w:rPr>
        <w:t xml:space="preserve">(60 mins – 3 hrs) </w:t>
      </w:r>
    </w:p>
    <w:p w14:paraId="1A188E1D" w14:textId="07EB8F8B" w:rsidR="00775082" w:rsidRPr="00CE7F4F" w:rsidRDefault="00775082" w:rsidP="00775082">
      <w:pPr>
        <w:pStyle w:val="ListParagraph"/>
        <w:spacing w:after="0" w:line="240" w:lineRule="auto"/>
        <w:rPr>
          <w:rFonts w:eastAsia="MS Mincho" w:cs="Times New Roman"/>
          <w:sz w:val="18"/>
          <w:szCs w:val="20"/>
          <w:lang w:val="en-US"/>
        </w:rPr>
      </w:pPr>
    </w:p>
    <w:p w14:paraId="10110758" w14:textId="14674A39" w:rsidR="00775082" w:rsidRDefault="007343CA" w:rsidP="00775082">
      <w:pPr>
        <w:pStyle w:val="ListParagraph"/>
        <w:spacing w:after="0" w:line="240" w:lineRule="auto"/>
        <w:rPr>
          <w:rFonts w:eastAsia="MS Mincho" w:cs="Times New Roman"/>
          <w:sz w:val="22"/>
          <w:szCs w:val="24"/>
          <w:lang w:val="en-US"/>
        </w:rPr>
      </w:pPr>
      <w:r>
        <w:rPr>
          <w:rFonts w:ascii="Abril Fatface" w:hAnsi="Abril Fatface"/>
          <w:b/>
          <w:color w:val="F85035"/>
          <w:sz w:val="32"/>
          <w:szCs w:val="36"/>
        </w:rPr>
        <w:sym w:font="Wingdings" w:char="F06F"/>
      </w:r>
      <w:r w:rsidR="00775082">
        <w:rPr>
          <w:rFonts w:ascii="Abril Fatface" w:hAnsi="Abril Fatface"/>
          <w:b/>
          <w:color w:val="F85035"/>
          <w:sz w:val="32"/>
          <w:szCs w:val="36"/>
        </w:rPr>
        <w:t xml:space="preserve"> </w:t>
      </w:r>
      <w:r w:rsidR="00775082" w:rsidRPr="00115AA8">
        <w:rPr>
          <w:b/>
          <w:color w:val="0096A3"/>
          <w:szCs w:val="24"/>
          <w:lang w:val="en-US"/>
        </w:rPr>
        <w:t xml:space="preserve">Enhancing Recovery, Improving Outcomes </w:t>
      </w:r>
      <w:r w:rsidR="00775082" w:rsidRPr="00115AA8">
        <w:rPr>
          <w:rFonts w:eastAsia="MS Mincho" w:cs="Times New Roman"/>
          <w:szCs w:val="24"/>
          <w:lang w:val="en-US"/>
        </w:rPr>
        <w:t>(90 mins - 3 hrs)</w:t>
      </w:r>
      <w:r w:rsidR="00775082">
        <w:rPr>
          <w:rFonts w:eastAsia="MS Mincho" w:cs="Times New Roman"/>
          <w:sz w:val="22"/>
          <w:szCs w:val="24"/>
          <w:lang w:val="en-US"/>
        </w:rPr>
        <w:t xml:space="preserve"> </w:t>
      </w:r>
    </w:p>
    <w:p w14:paraId="315304E2" w14:textId="1C8F174A" w:rsidR="00F43553" w:rsidRDefault="00F43553" w:rsidP="00F43553">
      <w:pPr>
        <w:spacing w:after="0" w:line="240" w:lineRule="auto"/>
        <w:rPr>
          <w:rFonts w:ascii="Abril Fatface" w:eastAsia="Abril Fatface" w:hAnsi="Abril Fatface" w:cs="Abril Fatface"/>
          <w:color w:val="F85035"/>
          <w:sz w:val="36"/>
          <w:szCs w:val="36"/>
          <w:highlight w:val="white"/>
        </w:rPr>
      </w:pPr>
      <w:r>
        <w:rPr>
          <w:rFonts w:ascii="Abril Fatface" w:eastAsia="Abril Fatface" w:hAnsi="Abril Fatface" w:cs="Abril Fatface"/>
          <w:color w:val="F85035"/>
          <w:sz w:val="36"/>
          <w:szCs w:val="36"/>
          <w:highlight w:val="white"/>
        </w:rPr>
        <w:lastRenderedPageBreak/>
        <w:t xml:space="preserve">Included No-Cost Options: </w:t>
      </w:r>
    </w:p>
    <w:p w14:paraId="0258A83E" w14:textId="77777777" w:rsidR="007A6DD7" w:rsidRPr="007A6DD7" w:rsidRDefault="007A6DD7" w:rsidP="00F43553">
      <w:pPr>
        <w:spacing w:after="0" w:line="240" w:lineRule="auto"/>
        <w:rPr>
          <w:rFonts w:ascii="Abril Fatface" w:eastAsia="Abril Fatface" w:hAnsi="Abril Fatface" w:cs="Abril Fatface"/>
          <w:color w:val="F85035"/>
          <w:szCs w:val="24"/>
          <w:highlight w:val="white"/>
        </w:rPr>
      </w:pPr>
    </w:p>
    <w:p w14:paraId="58EF14B6" w14:textId="77777777" w:rsidR="00F43553" w:rsidRDefault="00F43553" w:rsidP="00F43553">
      <w:pPr>
        <w:spacing w:after="0" w:line="240" w:lineRule="auto"/>
        <w:rPr>
          <w:rFonts w:eastAsia="Raleway" w:cs="Raleway"/>
          <w:b/>
          <w:bCs/>
          <w:color w:val="000000"/>
          <w:sz w:val="18"/>
          <w:szCs w:val="16"/>
        </w:rPr>
      </w:pPr>
    </w:p>
    <w:p w14:paraId="66FA7650"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122637">
        <w:rPr>
          <w:rFonts w:eastAsia="Raleway" w:cs="Raleway"/>
          <w:b/>
          <w:bCs/>
          <w:color w:val="000000"/>
        </w:rPr>
        <w:t>Personalized e-Welcome</w:t>
      </w:r>
      <w:r>
        <w:rPr>
          <w:rFonts w:eastAsia="Raleway" w:cs="Raleway"/>
          <w:color w:val="000000"/>
        </w:rPr>
        <w:t xml:space="preserve">/Announcement by Victoria to promote your event. Available to upload to your website or for use in a promotional campaign or email. </w:t>
      </w:r>
    </w:p>
    <w:p w14:paraId="3199BFFE" w14:textId="77777777" w:rsidR="00F43553" w:rsidRDefault="00F43553" w:rsidP="00F43553">
      <w:pPr>
        <w:pBdr>
          <w:top w:val="nil"/>
          <w:left w:val="nil"/>
          <w:bottom w:val="nil"/>
          <w:right w:val="nil"/>
          <w:between w:val="nil"/>
        </w:pBdr>
        <w:spacing w:after="0" w:line="240" w:lineRule="auto"/>
        <w:rPr>
          <w:rFonts w:eastAsia="Raleway" w:cs="Raleway"/>
          <w:color w:val="000000"/>
          <w:sz w:val="12"/>
          <w:szCs w:val="12"/>
        </w:rPr>
      </w:pPr>
    </w:p>
    <w:p w14:paraId="72674072" w14:textId="77777777" w:rsidR="00F43553" w:rsidRPr="006D15EB"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Pr>
          <w:rFonts w:eastAsia="Raleway" w:cs="Raleway"/>
          <w:b/>
          <w:bCs/>
          <w:color w:val="auto"/>
        </w:rPr>
        <w:t>Blog R</w:t>
      </w:r>
      <w:r w:rsidRPr="00724535">
        <w:rPr>
          <w:rFonts w:eastAsia="Raleway" w:cs="Raleway"/>
          <w:b/>
          <w:bCs/>
          <w:color w:val="auto"/>
        </w:rPr>
        <w:t>eprint</w:t>
      </w:r>
      <w:r>
        <w:rPr>
          <w:rFonts w:eastAsia="Raleway" w:cs="Raleway"/>
          <w:b/>
          <w:bCs/>
          <w:color w:val="auto"/>
        </w:rPr>
        <w:t>s</w:t>
      </w:r>
      <w:r w:rsidRPr="00724535">
        <w:rPr>
          <w:rFonts w:eastAsia="Raleway" w:cs="Raleway"/>
          <w:b/>
          <w:bCs/>
          <w:color w:val="auto"/>
        </w:rPr>
        <w:t xml:space="preserve"> </w:t>
      </w:r>
      <w:r>
        <w:rPr>
          <w:rFonts w:eastAsia="Raleway" w:cs="Raleway"/>
          <w:color w:val="000000"/>
        </w:rPr>
        <w:t xml:space="preserve">from my </w:t>
      </w:r>
      <w:hyperlink r:id="rId26">
        <w:r>
          <w:rPr>
            <w:rFonts w:eastAsia="Raleway" w:cs="Raleway"/>
            <w:color w:val="1155CC"/>
            <w:u w:val="single"/>
          </w:rPr>
          <w:t>Psychology Today blog</w:t>
        </w:r>
      </w:hyperlink>
      <w:r>
        <w:rPr>
          <w:rFonts w:eastAsia="Raleway" w:cs="Raleway"/>
        </w:rPr>
        <w:t xml:space="preserve"> </w:t>
      </w:r>
      <w:r>
        <w:rPr>
          <w:rFonts w:eastAsia="Raleway" w:cs="Raleway"/>
          <w:color w:val="auto"/>
        </w:rPr>
        <w:t>(for use on intra-net, newsletter etc). Suggested titles on the following page</w:t>
      </w:r>
    </w:p>
    <w:p w14:paraId="7E20590F" w14:textId="77777777" w:rsidR="00F43553" w:rsidRDefault="00F43553" w:rsidP="00F43553">
      <w:pPr>
        <w:pBdr>
          <w:top w:val="nil"/>
          <w:left w:val="nil"/>
          <w:bottom w:val="nil"/>
          <w:right w:val="nil"/>
          <w:between w:val="nil"/>
        </w:pBdr>
        <w:spacing w:after="0" w:line="240" w:lineRule="auto"/>
        <w:rPr>
          <w:rFonts w:eastAsia="Raleway" w:cs="Raleway"/>
          <w:color w:val="000000"/>
          <w:sz w:val="12"/>
          <w:szCs w:val="12"/>
        </w:rPr>
      </w:pPr>
    </w:p>
    <w:p w14:paraId="3A059A32" w14:textId="0AA64324" w:rsidR="00F43553" w:rsidRPr="0096449F" w:rsidRDefault="00F43553" w:rsidP="00F43553">
      <w:pPr>
        <w:pBdr>
          <w:top w:val="nil"/>
          <w:left w:val="nil"/>
          <w:bottom w:val="nil"/>
          <w:right w:val="nil"/>
          <w:between w:val="nil"/>
        </w:pBdr>
        <w:spacing w:after="0"/>
        <w:rPr>
          <w:rFonts w:eastAsia="Raleway" w:cs="Raleway"/>
          <w:b/>
          <w:color w:val="000000"/>
        </w:rPr>
      </w:pPr>
      <w:r>
        <w:rPr>
          <w:rFonts w:ascii="Webdings" w:eastAsia="Webdings" w:hAnsi="Webdings" w:cs="Webdings"/>
          <w:color w:val="000000"/>
          <w:sz w:val="18"/>
          <w:szCs w:val="18"/>
        </w:rPr>
        <w:t xml:space="preserve"> </w:t>
      </w:r>
      <w:r>
        <w:rPr>
          <w:rFonts w:eastAsia="Raleway" w:cs="Raleway"/>
          <w:b/>
          <w:bCs/>
          <w:color w:val="000000"/>
        </w:rPr>
        <w:t xml:space="preserve">Downloadable </w:t>
      </w:r>
      <w:r w:rsidRPr="00967B9F">
        <w:rPr>
          <w:rFonts w:eastAsia="Raleway" w:cs="Raleway"/>
          <w:b/>
          <w:bCs/>
          <w:color w:val="000000"/>
        </w:rPr>
        <w:t>Resources</w:t>
      </w:r>
      <w:r w:rsidRPr="008D5B39">
        <w:rPr>
          <w:rFonts w:eastAsia="Raleway" w:cs="Raleway"/>
          <w:color w:val="000000"/>
        </w:rPr>
        <w:t>:</w:t>
      </w:r>
    </w:p>
    <w:p w14:paraId="03F952D9" w14:textId="77777777" w:rsidR="00F43553" w:rsidRPr="000836A9" w:rsidRDefault="00F43553" w:rsidP="00F43553">
      <w:pPr>
        <w:numPr>
          <w:ilvl w:val="0"/>
          <w:numId w:val="21"/>
        </w:numPr>
        <w:pBdr>
          <w:top w:val="nil"/>
          <w:left w:val="nil"/>
          <w:bottom w:val="nil"/>
          <w:right w:val="nil"/>
          <w:between w:val="nil"/>
        </w:pBdr>
        <w:spacing w:after="0" w:line="240" w:lineRule="auto"/>
        <w:rPr>
          <w:rFonts w:eastAsia="Raleway" w:cs="Raleway"/>
          <w:b/>
          <w:color w:val="000000"/>
        </w:rPr>
      </w:pPr>
      <w:r w:rsidRPr="0096449F">
        <w:rPr>
          <w:rFonts w:eastAsia="Raleway" w:cs="Raleway"/>
          <w:color w:val="000000"/>
        </w:rPr>
        <w:t>Mental Health Resource &amp; Tips</w:t>
      </w:r>
      <w:r>
        <w:rPr>
          <w:rFonts w:eastAsia="Raleway" w:cs="Raleway"/>
          <w:color w:val="000000"/>
        </w:rPr>
        <w:t xml:space="preserve"> Guide </w:t>
      </w:r>
      <w:r>
        <w:rPr>
          <w:rFonts w:ascii="Webdings" w:eastAsia="Webdings" w:hAnsi="Webdings" w:cs="Webdings"/>
          <w:color w:val="000000"/>
          <w:sz w:val="18"/>
          <w:szCs w:val="18"/>
        </w:rPr>
        <w:t></w:t>
      </w:r>
    </w:p>
    <w:p w14:paraId="0EEC0AC7" w14:textId="77777777" w:rsidR="00F43553" w:rsidRPr="00594851" w:rsidRDefault="00F43553" w:rsidP="00F43553">
      <w:pPr>
        <w:numPr>
          <w:ilvl w:val="0"/>
          <w:numId w:val="21"/>
        </w:numPr>
        <w:pBdr>
          <w:top w:val="nil"/>
          <w:left w:val="nil"/>
          <w:bottom w:val="nil"/>
          <w:right w:val="nil"/>
          <w:between w:val="nil"/>
        </w:pBdr>
        <w:spacing w:after="0" w:line="240" w:lineRule="auto"/>
        <w:rPr>
          <w:rFonts w:eastAsia="Raleway" w:cs="Raleway"/>
          <w:b/>
          <w:color w:val="000000"/>
        </w:rPr>
      </w:pPr>
      <w:r w:rsidRPr="007C545A">
        <w:rPr>
          <w:rFonts w:eastAsia="Raleway" w:cs="Raleway"/>
          <w:bCs/>
          <w:color w:val="000000"/>
        </w:rPr>
        <w:t>O.A.R.S.: A Framework to Address Mental Health Issues in the Workplace</w:t>
      </w:r>
      <w:r>
        <w:rPr>
          <w:rFonts w:eastAsia="Raleway" w:cs="Raleway"/>
          <w:bCs/>
          <w:color w:val="000000"/>
        </w:rPr>
        <w:t xml:space="preserve"> E-guide</w:t>
      </w:r>
      <w:r w:rsidRPr="007C545A">
        <w:rPr>
          <w:rFonts w:eastAsia="Raleway" w:cs="Raleway"/>
          <w:bCs/>
          <w:color w:val="000000"/>
        </w:rPr>
        <w:t xml:space="preserve"> </w:t>
      </w:r>
      <w:r>
        <w:rPr>
          <w:rFonts w:ascii="Webdings" w:eastAsia="Webdings" w:hAnsi="Webdings" w:cs="Webdings"/>
          <w:color w:val="000000"/>
          <w:sz w:val="18"/>
          <w:szCs w:val="18"/>
        </w:rPr>
        <w:t></w:t>
      </w:r>
    </w:p>
    <w:p w14:paraId="106633C3" w14:textId="77777777" w:rsidR="00F43553" w:rsidRPr="007C545A" w:rsidRDefault="00F43553" w:rsidP="00F43553">
      <w:pPr>
        <w:numPr>
          <w:ilvl w:val="0"/>
          <w:numId w:val="21"/>
        </w:numPr>
        <w:pBdr>
          <w:top w:val="nil"/>
          <w:left w:val="nil"/>
          <w:bottom w:val="nil"/>
          <w:right w:val="nil"/>
          <w:between w:val="nil"/>
        </w:pBdr>
        <w:spacing w:after="0" w:line="240" w:lineRule="auto"/>
        <w:rPr>
          <w:rFonts w:eastAsia="Raleway" w:cs="Raleway"/>
          <w:b/>
          <w:color w:val="000000"/>
        </w:rPr>
      </w:pPr>
      <w:r w:rsidRPr="007C545A">
        <w:rPr>
          <w:rFonts w:eastAsia="Raleway" w:cs="Raleway"/>
          <w:color w:val="000000"/>
        </w:rPr>
        <w:t xml:space="preserve">How to Escape Perfectionism &amp; Anxiety </w:t>
      </w:r>
      <w:r>
        <w:rPr>
          <w:rFonts w:ascii="Webdings" w:eastAsia="Webdings" w:hAnsi="Webdings" w:cs="Webdings"/>
          <w:color w:val="000000"/>
          <w:sz w:val="18"/>
          <w:szCs w:val="18"/>
        </w:rPr>
        <w:t></w:t>
      </w:r>
    </w:p>
    <w:p w14:paraId="3BDC6D8C" w14:textId="77777777" w:rsidR="00F43553" w:rsidRDefault="00F43553" w:rsidP="00F43553">
      <w:pPr>
        <w:pBdr>
          <w:top w:val="nil"/>
          <w:left w:val="nil"/>
          <w:bottom w:val="nil"/>
          <w:right w:val="nil"/>
          <w:between w:val="nil"/>
        </w:pBdr>
        <w:spacing w:after="0"/>
        <w:rPr>
          <w:rFonts w:eastAsia="Raleway" w:cs="Raleway"/>
          <w:b/>
          <w:sz w:val="12"/>
          <w:szCs w:val="12"/>
        </w:rPr>
      </w:pPr>
    </w:p>
    <w:p w14:paraId="1263660F"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967B9F">
        <w:rPr>
          <w:rFonts w:eastAsia="Raleway" w:cs="Raleway"/>
          <w:b/>
          <w:bCs/>
          <w:color w:val="000000"/>
        </w:rPr>
        <w:t>Promotional Material</w:t>
      </w:r>
      <w:r>
        <w:rPr>
          <w:rFonts w:eastAsia="Raleway" w:cs="Raleway"/>
          <w:color w:val="000000"/>
        </w:rPr>
        <w:t>: broadcast quality footage of shows, headshots, and other material (posters, press release templates, keynote handout/theatre program)</w:t>
      </w:r>
    </w:p>
    <w:p w14:paraId="0A4F0AE5" w14:textId="77777777" w:rsidR="00F43553" w:rsidRDefault="00F43553" w:rsidP="00F43553">
      <w:pPr>
        <w:pBdr>
          <w:top w:val="nil"/>
          <w:left w:val="nil"/>
          <w:bottom w:val="nil"/>
          <w:right w:val="nil"/>
          <w:between w:val="nil"/>
        </w:pBdr>
        <w:spacing w:after="0" w:line="240" w:lineRule="auto"/>
        <w:rPr>
          <w:rFonts w:ascii="Webdings" w:eastAsia="Webdings" w:hAnsi="Webdings" w:cs="Webdings"/>
          <w:color w:val="000000"/>
          <w:sz w:val="18"/>
          <w:szCs w:val="18"/>
        </w:rPr>
      </w:pPr>
    </w:p>
    <w:p w14:paraId="1561A492"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122637">
        <w:rPr>
          <w:rFonts w:eastAsia="Raleway" w:cs="Raleway"/>
          <w:b/>
          <w:bCs/>
          <w:color w:val="000000"/>
        </w:rPr>
        <w:t xml:space="preserve">Meet and </w:t>
      </w:r>
      <w:r>
        <w:rPr>
          <w:rFonts w:eastAsia="Raleway" w:cs="Raleway"/>
          <w:b/>
          <w:bCs/>
          <w:color w:val="000000"/>
        </w:rPr>
        <w:t>G</w:t>
      </w:r>
      <w:r w:rsidRPr="00122637">
        <w:rPr>
          <w:rFonts w:eastAsia="Raleway" w:cs="Raleway"/>
          <w:b/>
          <w:bCs/>
          <w:color w:val="000000"/>
        </w:rPr>
        <w:t xml:space="preserve">reet </w:t>
      </w:r>
      <w:r>
        <w:rPr>
          <w:rFonts w:eastAsia="Raleway" w:cs="Raleway"/>
          <w:color w:val="000000"/>
        </w:rPr>
        <w:t>and photo opportunities for attendees after the presentations</w:t>
      </w:r>
    </w:p>
    <w:p w14:paraId="5DF3436A" w14:textId="77777777" w:rsidR="00F43553" w:rsidRPr="00377E2F" w:rsidRDefault="00F43553" w:rsidP="00F43553">
      <w:pPr>
        <w:pBdr>
          <w:top w:val="nil"/>
          <w:left w:val="nil"/>
          <w:bottom w:val="nil"/>
          <w:right w:val="nil"/>
          <w:between w:val="nil"/>
        </w:pBdr>
        <w:spacing w:after="0" w:line="240" w:lineRule="auto"/>
        <w:rPr>
          <w:rFonts w:eastAsia="Raleway" w:cs="Raleway"/>
          <w:color w:val="000000"/>
          <w:sz w:val="12"/>
          <w:szCs w:val="12"/>
        </w:rPr>
      </w:pPr>
    </w:p>
    <w:p w14:paraId="586E1332"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77E2F">
        <w:rPr>
          <w:rFonts w:eastAsia="Raleway" w:cs="Raleway"/>
          <w:b/>
          <w:bCs/>
          <w:color w:val="000000"/>
        </w:rPr>
        <w:t>Door Prizes:</w:t>
      </w:r>
      <w:r w:rsidRPr="00377E2F">
        <w:rPr>
          <w:rFonts w:eastAsia="Raleway" w:cs="Raleway"/>
          <w:color w:val="000000"/>
        </w:rPr>
        <w:t xml:space="preserve"> on-demand download</w:t>
      </w:r>
      <w:r>
        <w:rPr>
          <w:rFonts w:eastAsia="Raleway" w:cs="Raleway"/>
          <w:color w:val="000000"/>
        </w:rPr>
        <w:t>s</w:t>
      </w:r>
      <w:r w:rsidRPr="00377E2F">
        <w:rPr>
          <w:rFonts w:eastAsia="Raleway" w:cs="Raleway"/>
          <w:color w:val="000000"/>
        </w:rPr>
        <w:t xml:space="preserve"> of signature theatrical keynote</w:t>
      </w:r>
      <w:r>
        <w:rPr>
          <w:rFonts w:eastAsia="Raleway" w:cs="Raleway"/>
          <w:color w:val="000000"/>
        </w:rPr>
        <w:t>s, and/or wellness consults</w:t>
      </w:r>
      <w:r>
        <w:rPr>
          <w:rFonts w:eastAsia="Raleway" w:cs="Raleway"/>
          <w:szCs w:val="24"/>
        </w:rPr>
        <w:t xml:space="preserve"> </w:t>
      </w:r>
      <w:r>
        <w:rPr>
          <w:rFonts w:eastAsia="Raleway" w:cs="Raleway"/>
        </w:rPr>
        <w:t xml:space="preserve"> </w:t>
      </w:r>
    </w:p>
    <w:p w14:paraId="11E34F44" w14:textId="77777777" w:rsidR="00F43553" w:rsidRPr="008F31B9" w:rsidRDefault="00F43553" w:rsidP="00F43553">
      <w:pPr>
        <w:pBdr>
          <w:top w:val="nil"/>
          <w:left w:val="nil"/>
          <w:bottom w:val="nil"/>
          <w:right w:val="nil"/>
          <w:between w:val="nil"/>
        </w:pBdr>
        <w:spacing w:after="0" w:line="240" w:lineRule="auto"/>
        <w:rPr>
          <w:rFonts w:eastAsia="Raleway" w:cs="Raleway"/>
          <w:color w:val="000000"/>
          <w:sz w:val="12"/>
          <w:szCs w:val="10"/>
        </w:rPr>
      </w:pPr>
    </w:p>
    <w:p w14:paraId="58649EF8"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62E7C">
        <w:rPr>
          <w:rFonts w:eastAsia="Raleway" w:cs="Raleway"/>
          <w:b/>
          <w:bCs/>
          <w:color w:val="000000"/>
        </w:rPr>
        <w:t>Available to media.</w:t>
      </w:r>
      <w:r>
        <w:rPr>
          <w:rFonts w:eastAsia="Raleway" w:cs="Raleway"/>
          <w:color w:val="000000"/>
        </w:rPr>
        <w:t xml:space="preserve"> Victoria has extensive experience in TV, radio &amp; print interviews</w:t>
      </w:r>
    </w:p>
    <w:p w14:paraId="273383EF" w14:textId="77777777" w:rsidR="00F43553" w:rsidRPr="00014073" w:rsidRDefault="00F43553" w:rsidP="00F43553">
      <w:pPr>
        <w:pBdr>
          <w:top w:val="nil"/>
          <w:left w:val="nil"/>
          <w:bottom w:val="nil"/>
          <w:right w:val="nil"/>
          <w:between w:val="nil"/>
        </w:pBdr>
        <w:spacing w:after="0" w:line="240" w:lineRule="auto"/>
        <w:rPr>
          <w:rFonts w:eastAsia="Raleway" w:cs="Raleway"/>
          <w:color w:val="000000"/>
          <w:sz w:val="12"/>
          <w:szCs w:val="12"/>
        </w:rPr>
      </w:pPr>
    </w:p>
    <w:p w14:paraId="7E593A9E"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62E7C">
        <w:rPr>
          <w:rFonts w:eastAsia="Raleway" w:cs="Raleway"/>
          <w:b/>
          <w:bCs/>
          <w:color w:val="000000"/>
        </w:rPr>
        <w:t>Attendance at a luncheon</w:t>
      </w:r>
      <w:r>
        <w:rPr>
          <w:rFonts w:eastAsia="Raleway" w:cs="Raleway"/>
          <w:color w:val="000000"/>
        </w:rPr>
        <w:t xml:space="preserve"> or VIP social event to play a small informal role </w:t>
      </w:r>
    </w:p>
    <w:p w14:paraId="402AB496" w14:textId="77777777" w:rsidR="00F43553" w:rsidRPr="00014073" w:rsidRDefault="00F43553" w:rsidP="00F43553">
      <w:pPr>
        <w:pBdr>
          <w:top w:val="nil"/>
          <w:left w:val="nil"/>
          <w:bottom w:val="nil"/>
          <w:right w:val="nil"/>
          <w:between w:val="nil"/>
        </w:pBdr>
        <w:spacing w:after="0" w:line="240" w:lineRule="auto"/>
        <w:rPr>
          <w:rFonts w:eastAsia="Raleway" w:cs="Raleway"/>
          <w:color w:val="000000"/>
          <w:sz w:val="12"/>
          <w:szCs w:val="12"/>
        </w:rPr>
      </w:pPr>
    </w:p>
    <w:p w14:paraId="6A50E0DC" w14:textId="26612AC1" w:rsidR="00F43553" w:rsidRPr="00AC1E32" w:rsidRDefault="00F43553" w:rsidP="00F43553">
      <w:pPr>
        <w:spacing w:after="0" w:line="240" w:lineRule="auto"/>
        <w:rPr>
          <w:rFonts w:eastAsia="Raleway" w:cs="Raleway"/>
          <w:color w:val="000000"/>
        </w:rPr>
      </w:pPr>
      <w:r w:rsidRPr="00AC1E32">
        <w:rPr>
          <w:rFonts w:eastAsia="Webdings" w:cs="Webdings"/>
          <w:sz w:val="18"/>
          <w:szCs w:val="18"/>
        </w:rPr>
        <w:t></w:t>
      </w:r>
      <w:r>
        <w:rPr>
          <w:rFonts w:ascii="Webdings" w:eastAsia="Webdings" w:hAnsi="Webdings" w:cs="Webdings"/>
          <w:color w:val="000000"/>
          <w:sz w:val="18"/>
          <w:szCs w:val="18"/>
        </w:rPr>
        <w:t></w:t>
      </w:r>
      <w:r>
        <w:rPr>
          <w:rFonts w:eastAsia="Raleway" w:cs="Raleway"/>
          <w:color w:val="000000"/>
        </w:rPr>
        <w:t xml:space="preserve"> </w:t>
      </w:r>
      <w:r w:rsidRPr="00A0084D">
        <w:rPr>
          <w:rFonts w:eastAsia="Raleway" w:cs="Raleway"/>
          <w:b/>
          <w:bCs/>
          <w:color w:val="000000"/>
        </w:rPr>
        <w:t>CEU</w:t>
      </w:r>
      <w:r>
        <w:rPr>
          <w:rFonts w:eastAsia="Raleway" w:cs="Raleway"/>
          <w:b/>
          <w:bCs/>
          <w:color w:val="000000"/>
        </w:rPr>
        <w:t xml:space="preserve">s </w:t>
      </w:r>
      <w:r>
        <w:rPr>
          <w:rFonts w:eastAsia="Raleway" w:cs="Raleway"/>
          <w:color w:val="000000"/>
        </w:rPr>
        <w:t xml:space="preserve">may be available </w:t>
      </w:r>
      <w:r w:rsidRPr="00AC1E32">
        <w:rPr>
          <w:rFonts w:eastAsia="Raleway" w:cs="Raleway"/>
          <w:color w:val="000000"/>
        </w:rPr>
        <w:t xml:space="preserve">for </w:t>
      </w:r>
      <w:r>
        <w:rPr>
          <w:rFonts w:eastAsia="Raleway" w:cs="Raleway"/>
          <w:color w:val="000000"/>
        </w:rPr>
        <w:t xml:space="preserve">various </w:t>
      </w:r>
      <w:r w:rsidRPr="00AC1E32">
        <w:rPr>
          <w:rFonts w:eastAsia="Raleway" w:cs="Raleway"/>
          <w:color w:val="000000"/>
        </w:rPr>
        <w:t xml:space="preserve">professionals </w:t>
      </w:r>
      <w:r>
        <w:rPr>
          <w:rFonts w:eastAsia="Raleway" w:cs="Raleway"/>
          <w:color w:val="000000"/>
        </w:rPr>
        <w:t>and organizations</w:t>
      </w:r>
      <w:r w:rsidRPr="00AC1E32">
        <w:rPr>
          <w:rFonts w:eastAsia="Raleway" w:cs="Raleway"/>
          <w:color w:val="000000"/>
        </w:rPr>
        <w:t>.</w:t>
      </w:r>
      <w:r>
        <w:rPr>
          <w:rFonts w:eastAsia="Raleway" w:cs="Raleway"/>
          <w:color w:val="000000"/>
        </w:rPr>
        <w:t xml:space="preserve"> Please inquire for details.</w:t>
      </w:r>
    </w:p>
    <w:p w14:paraId="3BCF3BCD" w14:textId="77777777" w:rsidR="00F43553" w:rsidRPr="00A44C12" w:rsidRDefault="00F43553" w:rsidP="00F43553">
      <w:pPr>
        <w:pBdr>
          <w:top w:val="nil"/>
          <w:left w:val="nil"/>
          <w:bottom w:val="nil"/>
          <w:right w:val="nil"/>
          <w:between w:val="nil"/>
        </w:pBdr>
        <w:spacing w:after="0" w:line="240" w:lineRule="auto"/>
        <w:rPr>
          <w:rFonts w:eastAsia="Raleway" w:cs="Raleway"/>
          <w:color w:val="000000"/>
          <w:sz w:val="12"/>
          <w:szCs w:val="10"/>
        </w:rPr>
      </w:pPr>
      <w:r>
        <w:rPr>
          <w:rFonts w:eastAsia="Raleway" w:cs="Raleway"/>
          <w:color w:val="000000"/>
        </w:rPr>
        <w:t xml:space="preserve"> </w:t>
      </w:r>
    </w:p>
    <w:p w14:paraId="5CE84D46" w14:textId="77777777" w:rsidR="008A5E5F" w:rsidRPr="00BA4320" w:rsidRDefault="008A5E5F" w:rsidP="00F43553">
      <w:pPr>
        <w:spacing w:after="0" w:line="240" w:lineRule="auto"/>
        <w:rPr>
          <w:rFonts w:ascii="Abril Fatface" w:eastAsia="Abril Fatface" w:hAnsi="Abril Fatface" w:cs="Abril Fatface"/>
          <w:color w:val="F85035"/>
          <w:sz w:val="20"/>
          <w:szCs w:val="20"/>
          <w:highlight w:val="white"/>
        </w:rPr>
      </w:pPr>
    </w:p>
    <w:p w14:paraId="1836062F" w14:textId="39B12BC1" w:rsidR="00F43553" w:rsidRDefault="00F43553" w:rsidP="00F43553">
      <w:pPr>
        <w:spacing w:after="0" w:line="240" w:lineRule="auto"/>
        <w:rPr>
          <w:rFonts w:eastAsia="Abril Fatface" w:cs="Abril Fatface"/>
          <w:color w:val="auto"/>
          <w:sz w:val="28"/>
        </w:rPr>
      </w:pPr>
      <w:r>
        <w:rPr>
          <w:rFonts w:ascii="Abril Fatface" w:eastAsia="Abril Fatface" w:hAnsi="Abril Fatface" w:cs="Abril Fatface"/>
          <w:color w:val="F85035"/>
          <w:sz w:val="36"/>
          <w:szCs w:val="36"/>
          <w:highlight w:val="white"/>
        </w:rPr>
        <w:t>Add-On Options</w:t>
      </w:r>
      <w:r>
        <w:rPr>
          <w:rFonts w:ascii="Abril Fatface" w:eastAsia="Abril Fatface" w:hAnsi="Abril Fatface" w:cs="Abril Fatface"/>
          <w:color w:val="F85035"/>
          <w:sz w:val="36"/>
          <w:szCs w:val="36"/>
        </w:rPr>
        <w:t xml:space="preserve"> </w:t>
      </w:r>
      <w:r w:rsidRPr="006377D5">
        <w:rPr>
          <w:rFonts w:eastAsia="Abril Fatface" w:cs="Abril Fatface"/>
          <w:color w:val="auto"/>
          <w:sz w:val="28"/>
        </w:rPr>
        <w:t>(additional fee applies):</w:t>
      </w:r>
    </w:p>
    <w:p w14:paraId="6E2B685A" w14:textId="77777777" w:rsidR="007A6DD7" w:rsidRPr="007D30B1" w:rsidRDefault="007A6DD7" w:rsidP="00F43553">
      <w:pPr>
        <w:spacing w:after="0" w:line="240" w:lineRule="auto"/>
        <w:rPr>
          <w:rFonts w:eastAsia="Abril Fatface" w:cs="Abril Fatface"/>
          <w:b/>
          <w:bCs/>
          <w:color w:val="auto"/>
          <w:sz w:val="28"/>
        </w:rPr>
      </w:pPr>
    </w:p>
    <w:p w14:paraId="6B980353" w14:textId="77777777" w:rsidR="00F43553" w:rsidRPr="007A635D" w:rsidRDefault="00F43553" w:rsidP="00F43553">
      <w:pPr>
        <w:pBdr>
          <w:top w:val="nil"/>
          <w:left w:val="nil"/>
          <w:bottom w:val="nil"/>
          <w:right w:val="nil"/>
          <w:between w:val="nil"/>
        </w:pBdr>
        <w:spacing w:after="0" w:line="240" w:lineRule="auto"/>
        <w:rPr>
          <w:rFonts w:ascii="Webdings" w:eastAsia="Webdings" w:hAnsi="Webdings" w:cs="Webdings"/>
          <w:color w:val="000000"/>
          <w:sz w:val="12"/>
          <w:szCs w:val="12"/>
        </w:rPr>
      </w:pPr>
    </w:p>
    <w:p w14:paraId="41C48794" w14:textId="77777777" w:rsidR="00F43553" w:rsidRPr="00A8102C"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 xml:space="preserve"> </w:t>
      </w:r>
      <w:r w:rsidRPr="00800F59">
        <w:rPr>
          <w:rFonts w:eastAsia="Raleway" w:cs="Raleway"/>
          <w:b/>
          <w:bCs/>
          <w:color w:val="000000"/>
        </w:rPr>
        <w:t>Permission to record presentation</w:t>
      </w:r>
      <w:r>
        <w:rPr>
          <w:rFonts w:eastAsia="Raleway" w:cs="Raleway"/>
          <w:b/>
          <w:bCs/>
          <w:color w:val="000000"/>
        </w:rPr>
        <w:t xml:space="preserve"> </w:t>
      </w:r>
    </w:p>
    <w:p w14:paraId="2B921F7E" w14:textId="77777777" w:rsidR="00F43553" w:rsidRPr="007A635D" w:rsidRDefault="00F43553" w:rsidP="00F43553">
      <w:pPr>
        <w:pBdr>
          <w:top w:val="nil"/>
          <w:left w:val="nil"/>
          <w:bottom w:val="nil"/>
          <w:right w:val="nil"/>
          <w:between w:val="nil"/>
        </w:pBdr>
        <w:spacing w:after="0" w:line="240" w:lineRule="auto"/>
        <w:rPr>
          <w:rFonts w:eastAsia="Raleway" w:cs="Raleway"/>
          <w:color w:val="000000"/>
          <w:sz w:val="12"/>
          <w:szCs w:val="10"/>
        </w:rPr>
      </w:pPr>
    </w:p>
    <w:p w14:paraId="1FCEFFBD" w14:textId="77777777" w:rsidR="00F43553" w:rsidRDefault="00F43553" w:rsidP="00F43553">
      <w:pPr>
        <w:pBdr>
          <w:top w:val="nil"/>
          <w:left w:val="nil"/>
          <w:bottom w:val="nil"/>
          <w:right w:val="nil"/>
          <w:between w:val="nil"/>
        </w:pBdr>
        <w:spacing w:after="0"/>
        <w:rPr>
          <w:rFonts w:eastAsia="Raleway" w:cs="Raleway"/>
          <w:bCs/>
          <w:color w:val="000000"/>
        </w:rPr>
      </w:pPr>
      <w:r>
        <w:rPr>
          <w:rFonts w:ascii="Webdings" w:eastAsia="Webdings" w:hAnsi="Webdings" w:cs="Webdings"/>
          <w:color w:val="000000"/>
          <w:sz w:val="18"/>
          <w:szCs w:val="18"/>
        </w:rPr>
        <w:t xml:space="preserve"> </w:t>
      </w:r>
      <w:r w:rsidRPr="00800F59">
        <w:rPr>
          <w:rFonts w:eastAsia="Raleway" w:cs="Raleway"/>
          <w:b/>
          <w:color w:val="000000"/>
        </w:rPr>
        <w:t>Wellness Consults*</w:t>
      </w:r>
      <w:r w:rsidRPr="00800F59">
        <w:rPr>
          <w:rFonts w:eastAsia="Raleway" w:cs="Raleway"/>
          <w:bCs/>
          <w:color w:val="000000"/>
        </w:rPr>
        <w:t xml:space="preserve"> </w:t>
      </w:r>
      <w:r w:rsidRPr="00835627">
        <w:rPr>
          <w:rFonts w:eastAsia="Raleway" w:cs="Raleway"/>
          <w:bCs/>
          <w:color w:val="000000"/>
        </w:rPr>
        <w:t>via Zoom</w:t>
      </w:r>
      <w:r>
        <w:rPr>
          <w:rFonts w:eastAsia="Raleway" w:cs="Raleway"/>
          <w:bCs/>
          <w:color w:val="000000"/>
        </w:rPr>
        <w:t xml:space="preserve"> or in-person</w:t>
      </w:r>
      <w:r w:rsidRPr="00835627">
        <w:rPr>
          <w:rFonts w:eastAsia="Raleway" w:cs="Raleway"/>
          <w:bCs/>
          <w:color w:val="000000"/>
        </w:rPr>
        <w:t xml:space="preserve"> at a 50% reduced rate</w:t>
      </w:r>
      <w:r>
        <w:rPr>
          <w:rFonts w:eastAsia="Raleway" w:cs="Raleway"/>
          <w:bCs/>
          <w:color w:val="000000"/>
        </w:rPr>
        <w:t>, b</w:t>
      </w:r>
      <w:r w:rsidRPr="00800F59">
        <w:rPr>
          <w:rFonts w:eastAsia="Raleway" w:cs="Raleway"/>
          <w:bCs/>
          <w:color w:val="000000"/>
        </w:rPr>
        <w:t xml:space="preserve">illed to </w:t>
      </w:r>
      <w:r>
        <w:rPr>
          <w:rFonts w:eastAsia="Raleway" w:cs="Raleway"/>
          <w:bCs/>
          <w:color w:val="000000"/>
        </w:rPr>
        <w:t xml:space="preserve">the </w:t>
      </w:r>
      <w:r w:rsidRPr="00800F59">
        <w:rPr>
          <w:rFonts w:eastAsia="Raleway" w:cs="Raleway"/>
          <w:bCs/>
          <w:color w:val="000000"/>
        </w:rPr>
        <w:t xml:space="preserve">client or </w:t>
      </w:r>
      <w:r>
        <w:rPr>
          <w:rFonts w:eastAsia="Raleway" w:cs="Raleway"/>
          <w:bCs/>
          <w:color w:val="000000"/>
        </w:rPr>
        <w:t xml:space="preserve">directly </w:t>
      </w:r>
    </w:p>
    <w:p w14:paraId="6335BCC4" w14:textId="77777777" w:rsidR="00F43553" w:rsidRPr="00800F59" w:rsidRDefault="00F43553" w:rsidP="00F43553">
      <w:pPr>
        <w:pBdr>
          <w:top w:val="nil"/>
          <w:left w:val="nil"/>
          <w:bottom w:val="nil"/>
          <w:right w:val="nil"/>
          <w:between w:val="nil"/>
        </w:pBdr>
        <w:spacing w:after="0"/>
        <w:rPr>
          <w:rFonts w:eastAsia="Raleway" w:cs="Raleway"/>
          <w:bCs/>
          <w:color w:val="000000"/>
        </w:rPr>
      </w:pPr>
      <w:r>
        <w:rPr>
          <w:rFonts w:eastAsia="Raleway" w:cs="Raleway"/>
          <w:bCs/>
          <w:color w:val="000000"/>
        </w:rPr>
        <w:t xml:space="preserve">     to the attendees. Topics may include:</w:t>
      </w:r>
    </w:p>
    <w:p w14:paraId="1F979381" w14:textId="77777777" w:rsidR="00F43553" w:rsidRPr="00A0084D" w:rsidRDefault="00F43553" w:rsidP="00F43553">
      <w:pPr>
        <w:pBdr>
          <w:top w:val="nil"/>
          <w:left w:val="nil"/>
          <w:bottom w:val="nil"/>
          <w:right w:val="nil"/>
          <w:between w:val="nil"/>
        </w:pBdr>
        <w:spacing w:after="0"/>
        <w:rPr>
          <w:rFonts w:eastAsia="Raleway" w:cs="Raleway"/>
          <w:bCs/>
          <w:color w:val="000000"/>
          <w:sz w:val="6"/>
          <w:szCs w:val="4"/>
        </w:rPr>
      </w:pPr>
    </w:p>
    <w:p w14:paraId="15028FB6" w14:textId="77777777" w:rsidR="00F43553" w:rsidRDefault="00F43553" w:rsidP="00F43553">
      <w:pPr>
        <w:pStyle w:val="ListParagraph"/>
        <w:numPr>
          <w:ilvl w:val="0"/>
          <w:numId w:val="20"/>
        </w:numPr>
        <w:pBdr>
          <w:top w:val="nil"/>
          <w:left w:val="nil"/>
          <w:bottom w:val="nil"/>
          <w:right w:val="nil"/>
          <w:between w:val="nil"/>
        </w:pBdr>
        <w:spacing w:after="0" w:line="240" w:lineRule="auto"/>
        <w:rPr>
          <w:rFonts w:eastAsia="Raleway" w:cs="Raleway"/>
          <w:bCs/>
          <w:color w:val="000000"/>
        </w:rPr>
      </w:pPr>
      <w:r w:rsidRPr="00800F59">
        <w:rPr>
          <w:rFonts w:eastAsia="Raleway" w:cs="Raleway"/>
          <w:bCs/>
          <w:color w:val="000000"/>
        </w:rPr>
        <w:t xml:space="preserve">Optimizing mental health, work performance </w:t>
      </w:r>
      <w:r>
        <w:rPr>
          <w:rFonts w:eastAsia="Raleway" w:cs="Raleway"/>
          <w:bCs/>
          <w:color w:val="000000"/>
        </w:rPr>
        <w:t>and</w:t>
      </w:r>
      <w:r w:rsidRPr="00800F59">
        <w:rPr>
          <w:rFonts w:eastAsia="Raleway" w:cs="Raleway"/>
          <w:bCs/>
          <w:color w:val="000000"/>
        </w:rPr>
        <w:t xml:space="preserve"> </w:t>
      </w:r>
      <w:r>
        <w:rPr>
          <w:rFonts w:eastAsia="Raleway" w:cs="Raleway"/>
          <w:bCs/>
          <w:color w:val="000000"/>
        </w:rPr>
        <w:t>life balance</w:t>
      </w:r>
    </w:p>
    <w:p w14:paraId="1E4FF669" w14:textId="77777777" w:rsidR="00F43553" w:rsidRPr="00800F59" w:rsidRDefault="00F43553" w:rsidP="00F43553">
      <w:pPr>
        <w:pStyle w:val="ListParagraph"/>
        <w:numPr>
          <w:ilvl w:val="0"/>
          <w:numId w:val="20"/>
        </w:numPr>
        <w:pBdr>
          <w:top w:val="nil"/>
          <w:left w:val="nil"/>
          <w:bottom w:val="nil"/>
          <w:right w:val="nil"/>
          <w:between w:val="nil"/>
        </w:pBdr>
        <w:spacing w:after="0" w:line="240" w:lineRule="auto"/>
        <w:rPr>
          <w:rFonts w:eastAsia="Raleway" w:cs="Raleway"/>
          <w:bCs/>
          <w:color w:val="000000"/>
        </w:rPr>
      </w:pPr>
      <w:r>
        <w:rPr>
          <w:rFonts w:eastAsia="Raleway" w:cs="Raleway"/>
          <w:bCs/>
          <w:color w:val="000000"/>
        </w:rPr>
        <w:t xml:space="preserve">Exploring advocacy, accommodations, and ableism </w:t>
      </w:r>
    </w:p>
    <w:p w14:paraId="7CACE3F2" w14:textId="110AF8E7" w:rsidR="00F43553" w:rsidRPr="00336956" w:rsidRDefault="00F43553" w:rsidP="00F43553">
      <w:pPr>
        <w:pStyle w:val="ListParagraph"/>
        <w:numPr>
          <w:ilvl w:val="0"/>
          <w:numId w:val="20"/>
        </w:numPr>
        <w:pBdr>
          <w:top w:val="nil"/>
          <w:left w:val="nil"/>
          <w:bottom w:val="nil"/>
          <w:right w:val="nil"/>
          <w:between w:val="nil"/>
        </w:pBdr>
        <w:spacing w:after="0" w:line="240" w:lineRule="auto"/>
        <w:rPr>
          <w:rFonts w:eastAsia="Raleway" w:cs="Raleway"/>
          <w:bCs/>
          <w:color w:val="000000"/>
        </w:rPr>
      </w:pPr>
      <w:r>
        <w:rPr>
          <w:rFonts w:eastAsia="Raleway" w:cs="Raleway"/>
          <w:bCs/>
          <w:color w:val="000000"/>
        </w:rPr>
        <w:t>S</w:t>
      </w:r>
      <w:r w:rsidRPr="00336956">
        <w:rPr>
          <w:rFonts w:eastAsia="Raleway" w:cs="Raleway"/>
          <w:bCs/>
          <w:color w:val="000000"/>
        </w:rPr>
        <w:t>upporting a loved one with</w:t>
      </w:r>
      <w:r w:rsidR="007B15ED">
        <w:rPr>
          <w:rFonts w:eastAsia="Raleway" w:cs="Raleway"/>
          <w:bCs/>
          <w:color w:val="000000"/>
        </w:rPr>
        <w:t xml:space="preserve"> a psychiatric condition</w:t>
      </w:r>
    </w:p>
    <w:p w14:paraId="0FB1B7E6" w14:textId="77777777" w:rsidR="00F43553" w:rsidRDefault="00F43553" w:rsidP="00F43553">
      <w:pPr>
        <w:pStyle w:val="ListParagraph"/>
        <w:numPr>
          <w:ilvl w:val="0"/>
          <w:numId w:val="20"/>
        </w:numPr>
        <w:pBdr>
          <w:top w:val="nil"/>
          <w:left w:val="nil"/>
          <w:bottom w:val="nil"/>
          <w:right w:val="nil"/>
          <w:between w:val="nil"/>
        </w:pBdr>
        <w:spacing w:after="0" w:line="240" w:lineRule="auto"/>
        <w:rPr>
          <w:rFonts w:eastAsia="Raleway" w:cs="Raleway"/>
          <w:bCs/>
          <w:color w:val="000000"/>
        </w:rPr>
      </w:pPr>
      <w:r w:rsidRPr="00336956">
        <w:rPr>
          <w:rFonts w:eastAsia="Raleway" w:cs="Raleway"/>
          <w:bCs/>
          <w:color w:val="000000"/>
        </w:rPr>
        <w:t>Navigating mental illness and recovery (personal or professional insight)</w:t>
      </w:r>
    </w:p>
    <w:p w14:paraId="2FE8A522" w14:textId="77777777" w:rsidR="00F43553" w:rsidRPr="003A49C1" w:rsidRDefault="00F43553" w:rsidP="00F43553">
      <w:pPr>
        <w:pStyle w:val="ListParagraph"/>
        <w:pBdr>
          <w:top w:val="nil"/>
          <w:left w:val="nil"/>
          <w:bottom w:val="nil"/>
          <w:right w:val="nil"/>
          <w:between w:val="nil"/>
        </w:pBdr>
        <w:spacing w:after="0" w:line="240" w:lineRule="auto"/>
        <w:ind w:left="1440"/>
        <w:rPr>
          <w:rFonts w:eastAsia="Raleway" w:cs="Raleway"/>
          <w:bCs/>
          <w:color w:val="000000"/>
          <w:sz w:val="12"/>
          <w:szCs w:val="12"/>
        </w:rPr>
      </w:pPr>
    </w:p>
    <w:p w14:paraId="0B13D422" w14:textId="77777777" w:rsidR="00F43553" w:rsidRDefault="00F43553" w:rsidP="00F43553">
      <w:pPr>
        <w:pBdr>
          <w:top w:val="nil"/>
          <w:left w:val="nil"/>
          <w:bottom w:val="nil"/>
          <w:right w:val="nil"/>
          <w:between w:val="nil"/>
        </w:pBdr>
        <w:spacing w:after="0"/>
        <w:rPr>
          <w:rFonts w:eastAsia="Raleway" w:cs="Raleway"/>
          <w:bCs/>
          <w:color w:val="000000"/>
        </w:rPr>
      </w:pPr>
      <w:r w:rsidRPr="00800F59">
        <w:rPr>
          <w:rFonts w:eastAsia="Raleway" w:cs="Raleway"/>
          <w:bCs/>
          <w:color w:val="000000"/>
        </w:rPr>
        <w:t xml:space="preserve">*Victoria is a trained </w:t>
      </w:r>
      <w:r>
        <w:rPr>
          <w:rFonts w:eastAsia="Raleway" w:cs="Raleway"/>
          <w:bCs/>
          <w:color w:val="000000"/>
        </w:rPr>
        <w:t>and certified P</w:t>
      </w:r>
      <w:r w:rsidRPr="00800F59">
        <w:rPr>
          <w:rFonts w:eastAsia="Raleway" w:cs="Raleway"/>
          <w:bCs/>
          <w:color w:val="000000"/>
        </w:rPr>
        <w:t xml:space="preserve">eer support </w:t>
      </w:r>
      <w:r>
        <w:rPr>
          <w:rFonts w:eastAsia="Raleway" w:cs="Raleway"/>
          <w:bCs/>
          <w:color w:val="000000"/>
        </w:rPr>
        <w:t>W</w:t>
      </w:r>
      <w:r w:rsidRPr="00800F59">
        <w:rPr>
          <w:rFonts w:eastAsia="Raleway" w:cs="Raleway"/>
          <w:bCs/>
          <w:color w:val="000000"/>
        </w:rPr>
        <w:t>orker</w:t>
      </w:r>
      <w:r>
        <w:rPr>
          <w:rFonts w:eastAsia="Raleway" w:cs="Raleway"/>
          <w:bCs/>
          <w:color w:val="000000"/>
        </w:rPr>
        <w:t xml:space="preserve"> and </w:t>
      </w:r>
      <w:r w:rsidRPr="00BE6732">
        <w:rPr>
          <w:rFonts w:eastAsia="Raleway" w:cs="Raleway"/>
          <w:bCs/>
          <w:color w:val="000000"/>
        </w:rPr>
        <w:t>Lived Experience Strategic Advisor</w:t>
      </w:r>
    </w:p>
    <w:p w14:paraId="12BDDA78" w14:textId="77777777" w:rsidR="00F43553" w:rsidRPr="00361217" w:rsidRDefault="00F43553" w:rsidP="00F43553">
      <w:pPr>
        <w:pBdr>
          <w:top w:val="nil"/>
          <w:left w:val="nil"/>
          <w:bottom w:val="nil"/>
          <w:right w:val="nil"/>
          <w:between w:val="nil"/>
        </w:pBdr>
        <w:spacing w:after="0"/>
        <w:ind w:left="1080"/>
        <w:rPr>
          <w:rFonts w:eastAsia="Raleway" w:cs="Raleway"/>
          <w:bCs/>
          <w:color w:val="000000"/>
          <w:sz w:val="12"/>
          <w:szCs w:val="10"/>
        </w:rPr>
      </w:pPr>
    </w:p>
    <w:p w14:paraId="1872F753"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 xml:space="preserve"> </w:t>
      </w:r>
      <w:r w:rsidRPr="00362E7C">
        <w:rPr>
          <w:rFonts w:eastAsia="Raleway" w:cs="Raleway"/>
          <w:b/>
          <w:bCs/>
          <w:color w:val="000000"/>
        </w:rPr>
        <w:t>Participation in a</w:t>
      </w:r>
      <w:r>
        <w:rPr>
          <w:rFonts w:eastAsia="Raleway" w:cs="Raleway"/>
          <w:color w:val="000000"/>
        </w:rPr>
        <w:t xml:space="preserve"> </w:t>
      </w:r>
      <w:r w:rsidRPr="00122637">
        <w:rPr>
          <w:rFonts w:eastAsia="Raleway" w:cs="Raleway"/>
          <w:b/>
          <w:bCs/>
          <w:color w:val="000000"/>
        </w:rPr>
        <w:t>panel discussion</w:t>
      </w:r>
      <w:r>
        <w:rPr>
          <w:rFonts w:eastAsia="Raleway" w:cs="Raleway"/>
          <w:color w:val="000000"/>
        </w:rPr>
        <w:t xml:space="preserve"> or other agreed-upon conference events</w:t>
      </w:r>
    </w:p>
    <w:p w14:paraId="0D86FACE" w14:textId="77777777" w:rsidR="00F43553" w:rsidRDefault="00F43553" w:rsidP="00F43553">
      <w:pPr>
        <w:pBdr>
          <w:top w:val="nil"/>
          <w:left w:val="nil"/>
          <w:bottom w:val="nil"/>
          <w:right w:val="nil"/>
          <w:between w:val="nil"/>
        </w:pBdr>
        <w:spacing w:after="0" w:line="240" w:lineRule="auto"/>
        <w:rPr>
          <w:rFonts w:ascii="Webdings" w:eastAsia="Webdings" w:hAnsi="Webdings" w:cs="Webdings"/>
          <w:color w:val="000000"/>
          <w:sz w:val="18"/>
          <w:szCs w:val="18"/>
        </w:rPr>
      </w:pPr>
    </w:p>
    <w:p w14:paraId="0E506789"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62E7C">
        <w:rPr>
          <w:rFonts w:eastAsia="Raleway" w:cs="Raleway"/>
          <w:b/>
          <w:bCs/>
          <w:color w:val="000000"/>
        </w:rPr>
        <w:t>Special bulk order rates</w:t>
      </w:r>
      <w:r>
        <w:rPr>
          <w:rFonts w:eastAsia="Raleway" w:cs="Raleway"/>
          <w:color w:val="000000"/>
        </w:rPr>
        <w:t xml:space="preserve"> for on-demand download to Victoria’s theatrical keynotes</w:t>
      </w:r>
    </w:p>
    <w:p w14:paraId="3DA0BD2C" w14:textId="77777777" w:rsidR="00F43553" w:rsidRDefault="00F43553" w:rsidP="00F43553">
      <w:pPr>
        <w:pBdr>
          <w:top w:val="nil"/>
          <w:left w:val="nil"/>
          <w:bottom w:val="nil"/>
          <w:right w:val="nil"/>
          <w:between w:val="nil"/>
        </w:pBdr>
        <w:spacing w:after="0" w:line="240" w:lineRule="auto"/>
        <w:rPr>
          <w:rFonts w:eastAsia="Raleway" w:cs="Raleway"/>
          <w:color w:val="000000"/>
          <w:sz w:val="12"/>
          <w:szCs w:val="12"/>
        </w:rPr>
      </w:pPr>
    </w:p>
    <w:p w14:paraId="5A8628FC"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10821">
        <w:rPr>
          <w:rFonts w:eastAsia="Raleway" w:cs="Raleway"/>
          <w:b/>
          <w:bCs/>
          <w:color w:val="000000"/>
        </w:rPr>
        <w:t>Screenings &amp; licensing</w:t>
      </w:r>
      <w:r>
        <w:rPr>
          <w:rFonts w:eastAsia="Raleway" w:cs="Raleway"/>
          <w:color w:val="000000"/>
        </w:rPr>
        <w:t xml:space="preserve"> with optional live Q&amp;A</w:t>
      </w:r>
      <w:bookmarkStart w:id="5" w:name="_Hlk102472088"/>
      <w:r>
        <w:rPr>
          <w:rFonts w:eastAsia="Raleway" w:cs="Raleway"/>
          <w:color w:val="000000"/>
        </w:rPr>
        <w:t xml:space="preserve"> at reduced rates</w:t>
      </w:r>
    </w:p>
    <w:p w14:paraId="67DF29E1" w14:textId="77777777" w:rsidR="00F43553" w:rsidRPr="00971402" w:rsidRDefault="00F43553" w:rsidP="00F43553">
      <w:pPr>
        <w:pBdr>
          <w:top w:val="nil"/>
          <w:left w:val="nil"/>
          <w:bottom w:val="nil"/>
          <w:right w:val="nil"/>
          <w:between w:val="nil"/>
        </w:pBdr>
        <w:spacing w:after="0" w:line="240" w:lineRule="auto"/>
        <w:rPr>
          <w:rFonts w:eastAsia="Raleway" w:cs="Raleway"/>
          <w:color w:val="000000"/>
          <w:sz w:val="12"/>
          <w:szCs w:val="12"/>
        </w:rPr>
      </w:pPr>
    </w:p>
    <w:p w14:paraId="775690E0" w14:textId="77777777" w:rsidR="00F43553" w:rsidRDefault="00F43553" w:rsidP="00F43553">
      <w:pPr>
        <w:pBdr>
          <w:top w:val="nil"/>
          <w:left w:val="nil"/>
          <w:bottom w:val="nil"/>
          <w:right w:val="nil"/>
          <w:between w:val="nil"/>
        </w:pBdr>
        <w:spacing w:after="0" w:line="240" w:lineRule="auto"/>
        <w:rPr>
          <w:rFonts w:eastAsia="Raleway" w:cs="Raleway"/>
          <w:color w:val="000000"/>
        </w:rPr>
      </w:pPr>
      <w:r>
        <w:rPr>
          <w:rFonts w:ascii="Webdings" w:eastAsia="Webdings" w:hAnsi="Webdings" w:cs="Webdings"/>
          <w:color w:val="000000"/>
          <w:sz w:val="18"/>
          <w:szCs w:val="18"/>
        </w:rPr>
        <w:t></w:t>
      </w:r>
      <w:r>
        <w:rPr>
          <w:rFonts w:eastAsia="Raleway" w:cs="Raleway"/>
          <w:color w:val="000000"/>
        </w:rPr>
        <w:t xml:space="preserve"> </w:t>
      </w:r>
      <w:r w:rsidRPr="00362E7C">
        <w:rPr>
          <w:rFonts w:eastAsia="Raleway" w:cs="Raleway"/>
          <w:b/>
          <w:bCs/>
          <w:color w:val="000000"/>
        </w:rPr>
        <w:t>Activities not listed</w:t>
      </w:r>
      <w:r>
        <w:rPr>
          <w:rFonts w:eastAsia="Raleway" w:cs="Raleway"/>
          <w:color w:val="000000"/>
        </w:rPr>
        <w:t xml:space="preserve"> above are possible pending further discussion and mutual agreement </w:t>
      </w:r>
    </w:p>
    <w:bookmarkEnd w:id="5"/>
    <w:p w14:paraId="4F00D00B" w14:textId="77777777" w:rsidR="00F43553" w:rsidRDefault="00F43553" w:rsidP="00F43553">
      <w:pPr>
        <w:pBdr>
          <w:top w:val="nil"/>
          <w:left w:val="nil"/>
          <w:bottom w:val="nil"/>
          <w:right w:val="nil"/>
          <w:between w:val="nil"/>
        </w:pBdr>
        <w:spacing w:after="0" w:line="240" w:lineRule="auto"/>
        <w:rPr>
          <w:rFonts w:eastAsia="Raleway" w:cs="Raleway"/>
          <w:color w:val="000000"/>
          <w:sz w:val="12"/>
          <w:szCs w:val="12"/>
        </w:rPr>
      </w:pPr>
    </w:p>
    <w:p w14:paraId="6D3A1AC6" w14:textId="77777777" w:rsidR="00F43553" w:rsidRDefault="00F43553" w:rsidP="00F43553">
      <w:pPr>
        <w:pBdr>
          <w:top w:val="nil"/>
          <w:left w:val="nil"/>
          <w:bottom w:val="nil"/>
          <w:right w:val="nil"/>
          <w:between w:val="nil"/>
        </w:pBdr>
        <w:spacing w:after="0" w:line="240" w:lineRule="auto"/>
        <w:rPr>
          <w:rFonts w:ascii="Webdings" w:eastAsia="Webdings" w:hAnsi="Webdings" w:cs="Webdings"/>
          <w:color w:val="000000"/>
          <w:sz w:val="12"/>
          <w:szCs w:val="12"/>
        </w:rPr>
      </w:pPr>
    </w:p>
    <w:p w14:paraId="69220388" w14:textId="77777777" w:rsidR="00F43553" w:rsidRDefault="00F43553" w:rsidP="00F43553">
      <w:pPr>
        <w:pBdr>
          <w:top w:val="nil"/>
          <w:left w:val="nil"/>
          <w:bottom w:val="nil"/>
          <w:right w:val="nil"/>
          <w:between w:val="nil"/>
        </w:pBdr>
        <w:spacing w:after="0" w:line="240" w:lineRule="auto"/>
        <w:rPr>
          <w:rFonts w:ascii="Webdings" w:eastAsia="Webdings" w:hAnsi="Webdings" w:cs="Webdings"/>
          <w:color w:val="000000"/>
          <w:sz w:val="12"/>
          <w:szCs w:val="12"/>
        </w:rPr>
      </w:pPr>
    </w:p>
    <w:p w14:paraId="58EE5DEF" w14:textId="77777777" w:rsidR="00F43553" w:rsidRDefault="00F43553" w:rsidP="00F43553">
      <w:pPr>
        <w:pBdr>
          <w:top w:val="nil"/>
          <w:left w:val="nil"/>
          <w:bottom w:val="nil"/>
          <w:right w:val="nil"/>
          <w:between w:val="nil"/>
        </w:pBdr>
        <w:spacing w:after="0" w:line="240" w:lineRule="auto"/>
        <w:rPr>
          <w:rFonts w:ascii="Webdings" w:eastAsia="Webdings" w:hAnsi="Webdings" w:cs="Webdings"/>
          <w:color w:val="000000"/>
          <w:sz w:val="12"/>
          <w:szCs w:val="12"/>
        </w:rPr>
      </w:pPr>
    </w:p>
    <w:p w14:paraId="073012BD" w14:textId="77777777" w:rsidR="00F43553" w:rsidRPr="00A43D79" w:rsidRDefault="00F43553" w:rsidP="00F43553">
      <w:pPr>
        <w:rPr>
          <w:rFonts w:ascii="Abril Fatface" w:hAnsi="Abril Fatface"/>
          <w:color w:val="FF0000"/>
          <w:sz w:val="32"/>
          <w:szCs w:val="32"/>
        </w:rPr>
      </w:pPr>
      <w:r w:rsidRPr="00894658">
        <w:rPr>
          <w:noProof/>
          <w:sz w:val="8"/>
          <w:szCs w:val="8"/>
        </w:rPr>
        <w:lastRenderedPageBreak/>
        <w:drawing>
          <wp:anchor distT="0" distB="0" distL="114300" distR="114300" simplePos="0" relativeHeight="251647488" behindDoc="0" locked="0" layoutInCell="1" allowOverlap="1" wp14:anchorId="0AC2DB28" wp14:editId="705E4427">
            <wp:simplePos x="0" y="0"/>
            <wp:positionH relativeFrom="margin">
              <wp:align>center</wp:align>
            </wp:positionH>
            <wp:positionV relativeFrom="paragraph">
              <wp:posOffset>53340</wp:posOffset>
            </wp:positionV>
            <wp:extent cx="6135370" cy="1151890"/>
            <wp:effectExtent l="0" t="0" r="0" b="0"/>
            <wp:wrapSquare wrapText="bothSides"/>
            <wp:docPr id="1747836921" name="image2.png" descr="header2017.png"/>
            <wp:cNvGraphicFramePr/>
            <a:graphic xmlns:a="http://schemas.openxmlformats.org/drawingml/2006/main">
              <a:graphicData uri="http://schemas.openxmlformats.org/drawingml/2006/picture">
                <pic:pic xmlns:pic="http://schemas.openxmlformats.org/drawingml/2006/picture">
                  <pic:nvPicPr>
                    <pic:cNvPr id="0" name="image2.png" descr="header2017.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6135370" cy="1151890"/>
                    </a:xfrm>
                    <a:prstGeom prst="rect">
                      <a:avLst/>
                    </a:prstGeom>
                    <a:ln/>
                  </pic:spPr>
                </pic:pic>
              </a:graphicData>
            </a:graphic>
          </wp:anchor>
        </w:drawing>
      </w:r>
    </w:p>
    <w:p w14:paraId="5A4B7E87" w14:textId="77777777" w:rsidR="00F43553" w:rsidRDefault="00F43553" w:rsidP="00F43553">
      <w:pPr>
        <w:jc w:val="center"/>
        <w:rPr>
          <w:rFonts w:ascii="Abril Fatface" w:hAnsi="Abril Fatface"/>
          <w:color w:val="FF0000"/>
          <w:sz w:val="32"/>
          <w:szCs w:val="32"/>
        </w:rPr>
      </w:pPr>
    </w:p>
    <w:p w14:paraId="1D41DEC8" w14:textId="77777777" w:rsidR="00F43553" w:rsidRDefault="00F43553" w:rsidP="00F43553">
      <w:pPr>
        <w:jc w:val="center"/>
        <w:rPr>
          <w:rFonts w:ascii="Abril Fatface" w:hAnsi="Abril Fatface"/>
          <w:color w:val="FF0000"/>
          <w:sz w:val="32"/>
          <w:szCs w:val="32"/>
        </w:rPr>
      </w:pPr>
    </w:p>
    <w:p w14:paraId="030C5B0D" w14:textId="77777777" w:rsidR="00F43553" w:rsidRPr="00D40893" w:rsidRDefault="00F43553" w:rsidP="00F43553">
      <w:pPr>
        <w:jc w:val="center"/>
        <w:rPr>
          <w:rFonts w:ascii="Abril Fatface" w:eastAsia="Abril Fatface" w:hAnsi="Abril Fatface" w:cs="Abril Fatface"/>
          <w:color w:val="F85035"/>
          <w:sz w:val="12"/>
          <w:szCs w:val="12"/>
          <w:highlight w:val="white"/>
        </w:rPr>
      </w:pPr>
    </w:p>
    <w:p w14:paraId="0C0DC4A3" w14:textId="77777777" w:rsidR="00F43553" w:rsidRPr="00D40893" w:rsidRDefault="00F43553" w:rsidP="00F43553">
      <w:pPr>
        <w:jc w:val="center"/>
        <w:rPr>
          <w:rFonts w:ascii="Abril Fatface" w:eastAsia="Abril Fatface" w:hAnsi="Abril Fatface" w:cs="Abril Fatface"/>
          <w:color w:val="F85035"/>
          <w:sz w:val="36"/>
          <w:szCs w:val="36"/>
          <w:highlight w:val="white"/>
        </w:rPr>
      </w:pPr>
      <w:r w:rsidRPr="00D40893">
        <w:rPr>
          <w:rFonts w:ascii="Abril Fatface" w:eastAsia="Abril Fatface" w:hAnsi="Abril Fatface" w:cs="Abril Fatface"/>
          <w:color w:val="F85035"/>
          <w:sz w:val="36"/>
          <w:szCs w:val="36"/>
          <w:highlight w:val="white"/>
        </w:rPr>
        <w:t>Psychology Today Blog Post Suggestions:</w:t>
      </w:r>
    </w:p>
    <w:p w14:paraId="073D5C90" w14:textId="35579FDB" w:rsidR="00F43553" w:rsidRDefault="00F43553" w:rsidP="00F43553">
      <w:pPr>
        <w:spacing w:before="100" w:beforeAutospacing="1" w:after="100" w:afterAutospacing="1"/>
        <w:rPr>
          <w:rFonts w:cstheme="minorHAnsi"/>
          <w:szCs w:val="24"/>
        </w:rPr>
      </w:pPr>
      <w:r>
        <w:rPr>
          <w:rFonts w:cstheme="minorHAnsi"/>
          <w:szCs w:val="24"/>
        </w:rPr>
        <w:t xml:space="preserve">Below are five of my most popular posts. Please also search my blog </w:t>
      </w:r>
      <w:r w:rsidR="00920EB9">
        <w:rPr>
          <w:rFonts w:cstheme="minorHAnsi"/>
          <w:szCs w:val="24"/>
        </w:rPr>
        <w:t>for additional options</w:t>
      </w:r>
      <w:r>
        <w:rPr>
          <w:rFonts w:cstheme="minorHAnsi"/>
          <w:szCs w:val="24"/>
        </w:rPr>
        <w:t xml:space="preserve">: </w:t>
      </w:r>
      <w:hyperlink r:id="rId28" w:history="1">
        <w:r w:rsidRPr="00440A2D">
          <w:rPr>
            <w:rStyle w:val="Hyperlink"/>
            <w:rFonts w:cstheme="minorHAnsi"/>
            <w:szCs w:val="24"/>
          </w:rPr>
          <w:t>https://www.psychologytoday.com/ca/blog/crazy-life</w:t>
        </w:r>
      </w:hyperlink>
      <w:r w:rsidRPr="00AA1068">
        <w:rPr>
          <w:rFonts w:cstheme="minorHAnsi"/>
          <w:szCs w:val="24"/>
        </w:rPr>
        <w:t xml:space="preserve">. </w:t>
      </w:r>
    </w:p>
    <w:p w14:paraId="2FE543AE" w14:textId="77777777" w:rsidR="00F43553" w:rsidRPr="00AA1068" w:rsidRDefault="00F43553" w:rsidP="00F43553">
      <w:pPr>
        <w:pStyle w:val="NoSpacing"/>
        <w:numPr>
          <w:ilvl w:val="1"/>
          <w:numId w:val="22"/>
        </w:numPr>
        <w:rPr>
          <w:rStyle w:val="Hyperlink"/>
          <w:rFonts w:cstheme="minorHAnsi"/>
          <w:color w:val="auto"/>
          <w:szCs w:val="24"/>
          <w:u w:val="none"/>
        </w:rPr>
      </w:pPr>
      <w:r w:rsidRPr="00AA1068">
        <w:rPr>
          <w:rFonts w:cstheme="minorHAnsi"/>
          <w:b/>
          <w:bCs/>
          <w:szCs w:val="24"/>
        </w:rPr>
        <w:t>How to Talk to a Co-Worker About Their Mental Health</w:t>
      </w:r>
      <w:r w:rsidRPr="00AA1068">
        <w:rPr>
          <w:rFonts w:cstheme="minorHAnsi"/>
          <w:b/>
          <w:bCs/>
          <w:szCs w:val="24"/>
        </w:rPr>
        <w:br/>
      </w:r>
      <w:hyperlink r:id="rId29" w:history="1">
        <w:r w:rsidRPr="00440A2D">
          <w:rPr>
            <w:rStyle w:val="Hyperlink"/>
            <w:szCs w:val="24"/>
          </w:rPr>
          <w:t>https://www.psychologytoday.com/ca/blog/crazy-life/201810/how-talk-co-worker-about-their-mental-health</w:t>
        </w:r>
      </w:hyperlink>
      <w:r>
        <w:rPr>
          <w:szCs w:val="24"/>
        </w:rPr>
        <w:t xml:space="preserve"> </w:t>
      </w:r>
    </w:p>
    <w:p w14:paraId="09623F8F" w14:textId="77777777" w:rsidR="00F43553" w:rsidRPr="00AA1068" w:rsidRDefault="00F43553" w:rsidP="00F43553">
      <w:pPr>
        <w:pStyle w:val="NoSpacing"/>
        <w:ind w:left="1440"/>
        <w:rPr>
          <w:rFonts w:cstheme="minorHAnsi"/>
          <w:szCs w:val="24"/>
        </w:rPr>
      </w:pPr>
    </w:p>
    <w:p w14:paraId="192D0028" w14:textId="77777777" w:rsidR="00F43553" w:rsidRPr="00AA1068" w:rsidRDefault="00F43553" w:rsidP="00F43553">
      <w:pPr>
        <w:pStyle w:val="NoSpacing"/>
        <w:numPr>
          <w:ilvl w:val="1"/>
          <w:numId w:val="22"/>
        </w:numPr>
        <w:rPr>
          <w:rFonts w:cstheme="minorHAnsi"/>
          <w:szCs w:val="24"/>
        </w:rPr>
      </w:pPr>
      <w:r w:rsidRPr="008612CB">
        <w:rPr>
          <w:rFonts w:cstheme="minorHAnsi"/>
          <w:b/>
          <w:bCs/>
          <w:szCs w:val="24"/>
        </w:rPr>
        <w:t>Resources to Help Employers Address Workplace Mental Health</w:t>
      </w:r>
      <w:r w:rsidRPr="008612CB">
        <w:rPr>
          <w:szCs w:val="24"/>
        </w:rPr>
        <w:br/>
      </w:r>
      <w:hyperlink r:id="rId30" w:history="1">
        <w:r w:rsidRPr="00AA1068">
          <w:rPr>
            <w:rStyle w:val="Hyperlink"/>
            <w:rFonts w:cstheme="minorHAnsi"/>
            <w:szCs w:val="24"/>
          </w:rPr>
          <w:t>https://www.psychologytoday.com/ca/blog/crazy-life/201904/resources-help-employers-address-workplace-mental-health</w:t>
        </w:r>
      </w:hyperlink>
      <w:r w:rsidRPr="00AA1068">
        <w:rPr>
          <w:rFonts w:cstheme="minorHAnsi"/>
          <w:szCs w:val="24"/>
        </w:rPr>
        <w:t xml:space="preserve"> </w:t>
      </w:r>
    </w:p>
    <w:p w14:paraId="6E6BC2A3" w14:textId="77777777" w:rsidR="00F43553" w:rsidRPr="00AA1068" w:rsidRDefault="00F43553" w:rsidP="00F43553">
      <w:pPr>
        <w:pStyle w:val="NoSpacing"/>
        <w:rPr>
          <w:rFonts w:cstheme="minorHAnsi"/>
          <w:szCs w:val="24"/>
        </w:rPr>
      </w:pPr>
    </w:p>
    <w:p w14:paraId="3716EBB0" w14:textId="77777777" w:rsidR="00F43553" w:rsidRPr="00AA1068" w:rsidRDefault="00F43553" w:rsidP="00F43553">
      <w:pPr>
        <w:pStyle w:val="NoSpacing"/>
        <w:numPr>
          <w:ilvl w:val="0"/>
          <w:numId w:val="23"/>
        </w:numPr>
        <w:rPr>
          <w:rStyle w:val="Hyperlink"/>
          <w:rFonts w:cstheme="minorHAnsi"/>
          <w:color w:val="auto"/>
          <w:szCs w:val="24"/>
          <w:u w:val="none"/>
        </w:rPr>
      </w:pPr>
      <w:r w:rsidRPr="00565F9E">
        <w:rPr>
          <w:rFonts w:cstheme="minorHAnsi"/>
          <w:b/>
          <w:bCs/>
          <w:szCs w:val="24"/>
        </w:rPr>
        <w:t>Do This When Anxiety Feels Overwhelming</w:t>
      </w:r>
      <w:r>
        <w:rPr>
          <w:rFonts w:cstheme="minorHAnsi"/>
          <w:b/>
          <w:bCs/>
          <w:i/>
          <w:iCs/>
          <w:szCs w:val="24"/>
        </w:rPr>
        <w:t xml:space="preserve"> </w:t>
      </w:r>
      <w:hyperlink r:id="rId31" w:history="1">
        <w:r w:rsidRPr="00440A2D">
          <w:rPr>
            <w:rStyle w:val="Hyperlink"/>
            <w:rFonts w:cstheme="minorHAnsi"/>
            <w:szCs w:val="24"/>
          </w:rPr>
          <w:t>https://www.psychologytoday.com/ca/blog/crazy-life/202203/do-when-anxiety-feels-overwhelming</w:t>
        </w:r>
      </w:hyperlink>
    </w:p>
    <w:p w14:paraId="055C9E2D" w14:textId="77777777" w:rsidR="00F43553" w:rsidRPr="00AA1068" w:rsidRDefault="00F43553" w:rsidP="00F43553">
      <w:pPr>
        <w:pStyle w:val="NoSpacing"/>
        <w:ind w:left="1440"/>
        <w:rPr>
          <w:rFonts w:cstheme="minorHAnsi"/>
          <w:szCs w:val="24"/>
        </w:rPr>
      </w:pPr>
    </w:p>
    <w:p w14:paraId="4D2CD2A7" w14:textId="77777777" w:rsidR="00F43553" w:rsidRDefault="00F43553" w:rsidP="00F43553">
      <w:pPr>
        <w:pStyle w:val="NoSpacing"/>
        <w:numPr>
          <w:ilvl w:val="0"/>
          <w:numId w:val="23"/>
        </w:numPr>
        <w:rPr>
          <w:rFonts w:cstheme="minorHAnsi"/>
          <w:szCs w:val="24"/>
        </w:rPr>
      </w:pPr>
      <w:r w:rsidRPr="005C0195">
        <w:rPr>
          <w:rFonts w:cstheme="minorHAnsi"/>
          <w:b/>
          <w:bCs/>
          <w:szCs w:val="24"/>
        </w:rPr>
        <w:t xml:space="preserve">Harness Gratitude in 9 Steps to Feel Less Lousy </w:t>
      </w:r>
      <w:hyperlink r:id="rId32" w:history="1">
        <w:r w:rsidRPr="00440A2D">
          <w:rPr>
            <w:rStyle w:val="Hyperlink"/>
            <w:rFonts w:cstheme="minorHAnsi"/>
            <w:szCs w:val="24"/>
          </w:rPr>
          <w:t>https://www.psychologytoday.com/ca/blog/crazy-life/201211/harness-gratitude-in-9-steps-feel-less-lousy</w:t>
        </w:r>
      </w:hyperlink>
    </w:p>
    <w:p w14:paraId="4B9A343F" w14:textId="77777777" w:rsidR="00F43553" w:rsidRDefault="00F43553" w:rsidP="00F43553">
      <w:pPr>
        <w:pStyle w:val="ListParagraph"/>
        <w:rPr>
          <w:rFonts w:cstheme="minorHAnsi"/>
          <w:b/>
          <w:bCs/>
          <w:szCs w:val="24"/>
        </w:rPr>
      </w:pPr>
    </w:p>
    <w:p w14:paraId="75D33E15" w14:textId="77777777" w:rsidR="00F43553" w:rsidRPr="008612CB" w:rsidRDefault="00F43553" w:rsidP="00F43553">
      <w:pPr>
        <w:pStyle w:val="NoSpacing"/>
        <w:numPr>
          <w:ilvl w:val="0"/>
          <w:numId w:val="23"/>
        </w:numPr>
        <w:rPr>
          <w:rFonts w:cstheme="minorHAnsi"/>
          <w:szCs w:val="24"/>
        </w:rPr>
      </w:pPr>
      <w:r w:rsidRPr="008612CB">
        <w:rPr>
          <w:rFonts w:cstheme="minorHAnsi"/>
          <w:b/>
          <w:bCs/>
          <w:szCs w:val="24"/>
        </w:rPr>
        <w:t>5 Tips to Help Lift Depression, Anxiety and Sluggishness</w:t>
      </w:r>
    </w:p>
    <w:p w14:paraId="4401ACBB" w14:textId="7F125BD0" w:rsidR="00F43553" w:rsidRPr="00AA1068" w:rsidRDefault="00F43553" w:rsidP="00F43553">
      <w:pPr>
        <w:pStyle w:val="NoSpacing"/>
        <w:ind w:left="1440"/>
        <w:rPr>
          <w:rFonts w:cstheme="minorHAnsi"/>
          <w:szCs w:val="24"/>
        </w:rPr>
      </w:pPr>
      <w:hyperlink r:id="rId33" w:history="1">
        <w:r w:rsidRPr="00440A2D">
          <w:rPr>
            <w:rStyle w:val="Hyperlink"/>
            <w:rFonts w:cstheme="minorHAnsi"/>
            <w:szCs w:val="24"/>
          </w:rPr>
          <w:t>https://www.psychologytoday.com/ca/blog/crazy-for-life/202306/5-tips-to-help-lift-depression-anxiety-and-sluggishness</w:t>
        </w:r>
      </w:hyperlink>
      <w:r>
        <w:rPr>
          <w:rFonts w:cstheme="minorHAnsi"/>
          <w:szCs w:val="24"/>
        </w:rPr>
        <w:t xml:space="preserve"> </w:t>
      </w:r>
    </w:p>
    <w:p w14:paraId="0F4C5A94" w14:textId="2F52DFF9" w:rsidR="00F43553" w:rsidRPr="00AA1068" w:rsidRDefault="00F43553" w:rsidP="00F43553">
      <w:pPr>
        <w:pStyle w:val="NoSpacing"/>
        <w:rPr>
          <w:rFonts w:cs="Calibri"/>
          <w:szCs w:val="24"/>
        </w:rPr>
      </w:pPr>
    </w:p>
    <w:p w14:paraId="121621E9" w14:textId="082CCF1C" w:rsidR="00DE75F6" w:rsidRDefault="004700E9" w:rsidP="00867266">
      <w:pPr>
        <w:pStyle w:val="Default"/>
        <w:rPr>
          <w:rFonts w:ascii="Raleway" w:hAnsi="Raleway" w:cstheme="minorHAnsi"/>
        </w:rPr>
      </w:pPr>
      <w:r>
        <w:rPr>
          <w:rFonts w:ascii="Raleway" w:hAnsi="Raleway" w:cstheme="minorHAnsi"/>
        </w:rPr>
        <w:t>*Usage:</w:t>
      </w:r>
      <w:r w:rsidR="00DE75F6">
        <w:rPr>
          <w:rFonts w:ascii="Raleway" w:hAnsi="Raleway" w:cstheme="minorHAnsi"/>
        </w:rPr>
        <w:t xml:space="preserve"> </w:t>
      </w:r>
    </w:p>
    <w:p w14:paraId="3922F31A" w14:textId="1262943E" w:rsidR="00867266" w:rsidRPr="004700E9" w:rsidRDefault="00AD7822" w:rsidP="003433BF">
      <w:pPr>
        <w:pStyle w:val="Default"/>
        <w:rPr>
          <w:rFonts w:ascii="Raleway" w:eastAsia="Raleway" w:hAnsi="Raleway" w:cs="Raleway"/>
          <w:sz w:val="22"/>
          <w:szCs w:val="22"/>
          <w:lang w:val="en-CA" w:eastAsia="en-CA"/>
        </w:rPr>
      </w:pPr>
      <w:r w:rsidRPr="004700E9">
        <w:rPr>
          <w:rFonts w:ascii="Raleway" w:hAnsi="Raleway"/>
          <w:noProof/>
          <w:shd w:val="clear" w:color="auto" w:fill="FFFFFF"/>
          <w:lang w:eastAsia="zh-TW"/>
        </w:rPr>
        <mc:AlternateContent>
          <mc:Choice Requires="wps">
            <w:drawing>
              <wp:anchor distT="0" distB="0" distL="114300" distR="114300" simplePos="0" relativeHeight="251658752" behindDoc="0" locked="0" layoutInCell="1" allowOverlap="1" wp14:anchorId="6B6975F7" wp14:editId="4AB16879">
                <wp:simplePos x="0" y="0"/>
                <wp:positionH relativeFrom="margin">
                  <wp:align>center</wp:align>
                </wp:positionH>
                <wp:positionV relativeFrom="paragraph">
                  <wp:posOffset>714375</wp:posOffset>
                </wp:positionV>
                <wp:extent cx="7143750" cy="713740"/>
                <wp:effectExtent l="0" t="0" r="0" b="0"/>
                <wp:wrapNone/>
                <wp:docPr id="6819237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713740"/>
                        </a:xfrm>
                        <a:prstGeom prst="rect">
                          <a:avLst/>
                        </a:prstGeom>
                        <a:solidFill>
                          <a:srgbClr val="009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D2AAE" w14:textId="77777777" w:rsidR="00F43553" w:rsidRPr="00DE38C5" w:rsidRDefault="00F43553" w:rsidP="00F43553">
                            <w:pPr>
                              <w:pStyle w:val="Heading3"/>
                              <w:jc w:val="center"/>
                              <w:rPr>
                                <w:szCs w:val="40"/>
                              </w:rPr>
                            </w:pPr>
                            <w:r>
                              <w:rPr>
                                <w:szCs w:val="40"/>
                              </w:rPr>
                              <w:t>“S</w:t>
                            </w:r>
                            <w:r w:rsidRPr="0037318B">
                              <w:rPr>
                                <w:szCs w:val="40"/>
                              </w:rPr>
                              <w:t>ometimes… the harder we fall – the higher we bounce</w:t>
                            </w:r>
                            <w:r w:rsidRPr="00DE38C5">
                              <w:rPr>
                                <w:szCs w:val="40"/>
                              </w:rPr>
                              <w:t>.</w:t>
                            </w:r>
                            <w:r>
                              <w:rPr>
                                <w:szCs w:val="40"/>
                              </w:rPr>
                              <w:t>"</w:t>
                            </w:r>
                          </w:p>
                          <w:p w14:paraId="3BAB2190" w14:textId="77777777" w:rsidR="00F43553" w:rsidRPr="00DE38C5" w:rsidRDefault="00F43553" w:rsidP="00F43553">
                            <w:pPr>
                              <w:pStyle w:val="Heading3"/>
                              <w:jc w:val="cente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975F7" id="_x0000_s1033" type="#_x0000_t202" style="position:absolute;margin-left:0;margin-top:56.25pt;width:562.5pt;height:56.2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" fillcolor="#0096a3" stroked="f">
                <v:textbox>
                  <w:txbxContent>
                    <w:p w14:paraId="4D8D2AAE" w14:textId="77777777" w:rsidR="00F43553" w:rsidRPr="00DE38C5" w:rsidRDefault="00F43553" w:rsidP="00F43553">
                      <w:pPr>
                        <w:pStyle w:val="Heading3"/>
                        <w:jc w:val="center"/>
                        <w:rPr>
                          <w:szCs w:val="40"/>
                        </w:rPr>
                      </w:pPr>
                      <w:r>
                        <w:rPr>
                          <w:szCs w:val="40"/>
                        </w:rPr>
                        <w:t>“S</w:t>
                      </w:r>
                      <w:r w:rsidRPr="0037318B">
                        <w:rPr>
                          <w:szCs w:val="40"/>
                        </w:rPr>
                        <w:t>ometimes… the harder we fall – the higher we bounce</w:t>
                      </w:r>
                      <w:r w:rsidRPr="00DE38C5">
                        <w:rPr>
                          <w:szCs w:val="40"/>
                        </w:rPr>
                        <w:t>.</w:t>
                      </w:r>
                      <w:r>
                        <w:rPr>
                          <w:szCs w:val="40"/>
                        </w:rPr>
                        <w:t>"</w:t>
                      </w:r>
                    </w:p>
                    <w:p w14:paraId="3BAB2190" w14:textId="77777777" w:rsidR="00F43553" w:rsidRPr="00DE38C5" w:rsidRDefault="00F43553" w:rsidP="00F43553">
                      <w:pPr>
                        <w:pStyle w:val="Heading3"/>
                        <w:jc w:val="center"/>
                        <w:rPr>
                          <w:szCs w:val="40"/>
                        </w:rPr>
                      </w:pPr>
                    </w:p>
                  </w:txbxContent>
                </v:textbox>
                <w10:wrap anchorx="margin"/>
              </v:shape>
            </w:pict>
          </mc:Fallback>
        </mc:AlternateContent>
      </w:r>
      <w:r w:rsidR="00DE75F6">
        <w:rPr>
          <w:rFonts w:ascii="Raleway" w:hAnsi="Raleway" w:cstheme="minorHAnsi"/>
        </w:rPr>
        <w:t>Editing not permitted and inclusion of</w:t>
      </w:r>
      <w:r w:rsidR="00DE6055" w:rsidRPr="004700E9">
        <w:rPr>
          <w:rFonts w:ascii="Raleway" w:hAnsi="Raleway" w:cstheme="minorHAnsi"/>
        </w:rPr>
        <w:t xml:space="preserve"> byline and website (</w:t>
      </w:r>
      <w:hyperlink r:id="rId34" w:history="1">
        <w:r w:rsidR="00DE6055" w:rsidRPr="004700E9">
          <w:rPr>
            <w:rStyle w:val="Hyperlink"/>
            <w:rFonts w:ascii="Raleway" w:hAnsi="Raleway" w:cstheme="minorHAnsi"/>
          </w:rPr>
          <w:t>http://victoriamaxwell.com/</w:t>
        </w:r>
      </w:hyperlink>
      <w:r w:rsidR="00DE6055" w:rsidRPr="004700E9">
        <w:rPr>
          <w:rFonts w:ascii="Raleway" w:hAnsi="Raleway"/>
        </w:rPr>
        <w:t>)</w:t>
      </w:r>
      <w:r w:rsidR="00DE75F6">
        <w:rPr>
          <w:rFonts w:ascii="Raleway" w:hAnsi="Raleway" w:cstheme="minorHAnsi"/>
        </w:rPr>
        <w:t xml:space="preserve"> required.</w:t>
      </w:r>
    </w:p>
    <w:p w14:paraId="0CD51041" w14:textId="42B8E52C" w:rsidR="00867266" w:rsidRPr="00D36E9E" w:rsidRDefault="00867266" w:rsidP="00867266">
      <w:pPr>
        <w:pStyle w:val="Default"/>
        <w:rPr>
          <w:rFonts w:ascii="Raleway" w:eastAsia="Raleway" w:hAnsi="Raleway" w:cs="Raleway"/>
          <w:sz w:val="22"/>
          <w:szCs w:val="22"/>
          <w:lang w:val="en-CA" w:eastAsia="en-CA"/>
        </w:rPr>
      </w:pPr>
    </w:p>
    <w:p w14:paraId="1C3FB18B" w14:textId="77777777" w:rsidR="009A3711" w:rsidRPr="00D36E9E" w:rsidRDefault="009A3711" w:rsidP="009A3711">
      <w:pPr>
        <w:pStyle w:val="Default"/>
        <w:rPr>
          <w:rFonts w:ascii="Raleway" w:eastAsia="Raleway" w:hAnsi="Raleway" w:cs="Raleway"/>
          <w:sz w:val="22"/>
          <w:szCs w:val="22"/>
          <w:lang w:val="en-CA" w:eastAsia="en-CA"/>
        </w:rPr>
      </w:pPr>
    </w:p>
    <w:p w14:paraId="2B0DE883" w14:textId="77777777" w:rsidR="00867266" w:rsidRDefault="00867266" w:rsidP="00867266">
      <w:pPr>
        <w:spacing w:after="0" w:line="240" w:lineRule="auto"/>
        <w:rPr>
          <w:rFonts w:eastAsia="MS Mincho" w:cs="Times New Roman"/>
          <w:szCs w:val="24"/>
          <w:lang w:val="en-US"/>
        </w:rPr>
      </w:pPr>
    </w:p>
    <w:sectPr w:rsidR="00867266" w:rsidSect="00DA2C6B">
      <w:headerReference w:type="default" r:id="rId35"/>
      <w:footerReference w:type="default" r:id="rId36"/>
      <w:pgSz w:w="12240" w:h="15840" w:code="1"/>
      <w:pgMar w:top="720" w:right="720" w:bottom="720" w:left="720" w:header="576" w:footer="432"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A637" w14:textId="77777777" w:rsidR="009370C2" w:rsidRDefault="009370C2" w:rsidP="00F818D8">
      <w:pPr>
        <w:spacing w:after="0" w:line="240" w:lineRule="auto"/>
      </w:pPr>
      <w:r>
        <w:separator/>
      </w:r>
    </w:p>
  </w:endnote>
  <w:endnote w:type="continuationSeparator" w:id="0">
    <w:p w14:paraId="1F1981B0" w14:textId="77777777" w:rsidR="009370C2" w:rsidRDefault="009370C2" w:rsidP="00F8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ril Fatface">
    <w:panose1 w:val="02000503000000020003"/>
    <w:charset w:val="00"/>
    <w:family w:val="auto"/>
    <w:pitch w:val="variable"/>
    <w:sig w:usb0="A00000A7"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Light">
    <w:panose1 w:val="020B0403030101060003"/>
    <w:charset w:val="00"/>
    <w:family w:val="swiss"/>
    <w:pitch w:val="variable"/>
    <w:sig w:usb0="A00002FF" w:usb1="5000205B" w:usb2="00000000" w:usb3="00000000" w:csb0="000000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C0830" w14:textId="77777777" w:rsidR="00616CC0" w:rsidRDefault="00616CC0" w:rsidP="00FD2FBA">
    <w:pPr>
      <w:pStyle w:val="Footer"/>
      <w:jc w:val="both"/>
    </w:pPr>
    <w:r>
      <w:rPr>
        <w:noProof/>
        <w:lang w:val="en-US" w:eastAsia="zh-TW"/>
      </w:rPr>
      <mc:AlternateContent>
        <mc:Choice Requires="wps">
          <w:drawing>
            <wp:anchor distT="0" distB="0" distL="114300" distR="114300" simplePos="0" relativeHeight="251660288" behindDoc="0" locked="0" layoutInCell="1" allowOverlap="1" wp14:anchorId="14CB4D13" wp14:editId="565886BA">
              <wp:simplePos x="0" y="0"/>
              <wp:positionH relativeFrom="column">
                <wp:posOffset>4634179</wp:posOffset>
              </wp:positionH>
              <wp:positionV relativeFrom="paragraph">
                <wp:posOffset>277901</wp:posOffset>
              </wp:positionV>
              <wp:extent cx="2091817" cy="319405"/>
              <wp:effectExtent l="0" t="0" r="381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817"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D7C87" w14:textId="77777777" w:rsidR="00616CC0" w:rsidRPr="00F818D8" w:rsidRDefault="00616CC0" w:rsidP="00F818D8">
                          <w:pPr>
                            <w:jc w:val="center"/>
                            <w:rPr>
                              <w:color w:val="F85035"/>
                            </w:rPr>
                          </w:pPr>
                          <w:r w:rsidRPr="00F818D8">
                            <w:rPr>
                              <w:color w:val="F85035"/>
                            </w:rPr>
                            <w:t>www.victoriamaxwell.co</w:t>
                          </w:r>
                          <w:r>
                            <w:rPr>
                              <w:color w:val="F85035"/>
                            </w:rPr>
                            <w:t>mm</w:t>
                          </w:r>
                          <w:r w:rsidRPr="00F818D8">
                            <w:rPr>
                              <w:color w:val="F85035"/>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CB4D13" id="_x0000_t202" coordsize="21600,21600" o:spt="202" path="m,l,21600r21600,l21600,xe">
              <v:stroke joinstyle="miter"/>
              <v:path gradientshapeok="t" o:connecttype="rect"/>
            </v:shapetype>
            <v:shape id="Text Box 1" o:spid="_x0000_s1035" type="#_x0000_t202" style="position:absolute;left:0;text-align:left;margin-left:364.9pt;margin-top:21.9pt;width:164.7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" stroked="f">
              <v:textbox>
                <w:txbxContent>
                  <w:p w14:paraId="703D7C87" w14:textId="77777777" w:rsidR="00616CC0" w:rsidRPr="00F818D8" w:rsidRDefault="00616CC0" w:rsidP="00F818D8">
                    <w:pPr>
                      <w:jc w:val="center"/>
                      <w:rPr>
                        <w:color w:val="F85035"/>
                      </w:rPr>
                    </w:pPr>
                    <w:r w:rsidRPr="00F818D8">
                      <w:rPr>
                        <w:color w:val="F85035"/>
                      </w:rPr>
                      <w:t>www.victoriamaxwell.co</w:t>
                    </w:r>
                    <w:r>
                      <w:rPr>
                        <w:color w:val="F85035"/>
                      </w:rPr>
                      <w:t>mm</w:t>
                    </w:r>
                    <w:r w:rsidRPr="00F818D8">
                      <w:rPr>
                        <w:color w:val="F85035"/>
                      </w:rPr>
                      <w:t>m</w:t>
                    </w:r>
                  </w:p>
                </w:txbxContent>
              </v:textbox>
            </v:shape>
          </w:pict>
        </mc:Fallback>
      </mc:AlternateContent>
    </w:r>
    <w:r>
      <w:t xml:space="preserve">   </w:t>
    </w:r>
    <w:r>
      <w:rPr>
        <w:noProof/>
        <w:lang w:eastAsia="en-CA"/>
      </w:rPr>
      <w:drawing>
        <wp:inline distT="0" distB="0" distL="0" distR="0" wp14:anchorId="1D356996" wp14:editId="25205511">
          <wp:extent cx="867138" cy="866775"/>
          <wp:effectExtent l="19050" t="0" r="9162" b="0"/>
          <wp:docPr id="13" name="Picture 2" descr="final_logo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_bl.jpg"/>
                  <pic:cNvPicPr/>
                </pic:nvPicPr>
                <pic:blipFill>
                  <a:blip r:embed="rId1"/>
                  <a:stretch>
                    <a:fillRect/>
                  </a:stretch>
                </pic:blipFill>
                <pic:spPr>
                  <a:xfrm>
                    <a:off x="0" y="0"/>
                    <a:ext cx="867138" cy="866775"/>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3E0DC" w14:textId="77777777" w:rsidR="009370C2" w:rsidRDefault="009370C2" w:rsidP="00F818D8">
      <w:pPr>
        <w:spacing w:after="0" w:line="240" w:lineRule="auto"/>
      </w:pPr>
      <w:bookmarkStart w:id="0" w:name="_Hlk503016347"/>
      <w:bookmarkEnd w:id="0"/>
      <w:r>
        <w:separator/>
      </w:r>
    </w:p>
  </w:footnote>
  <w:footnote w:type="continuationSeparator" w:id="0">
    <w:p w14:paraId="424718B1" w14:textId="77777777" w:rsidR="009370C2" w:rsidRDefault="009370C2" w:rsidP="00F81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87831"/>
      <w:docPartObj>
        <w:docPartGallery w:val="Page Numbers (Margins)"/>
        <w:docPartUnique/>
      </w:docPartObj>
    </w:sdtPr>
    <w:sdtContent>
      <w:p w14:paraId="31B7C13C" w14:textId="77777777" w:rsidR="00616CC0" w:rsidRDefault="00616CC0">
        <w:pPr>
          <w:pStyle w:val="Header"/>
        </w:pPr>
        <w:r>
          <w:rPr>
            <w:noProof/>
          </w:rPr>
          <mc:AlternateContent>
            <mc:Choice Requires="wps">
              <w:drawing>
                <wp:anchor distT="0" distB="0" distL="114300" distR="114300" simplePos="0" relativeHeight="251662336" behindDoc="0" locked="0" layoutInCell="0" allowOverlap="1" wp14:anchorId="1A298889" wp14:editId="4667BD05">
                  <wp:simplePos x="0" y="0"/>
                  <wp:positionH relativeFrom="rightMargin">
                    <wp:posOffset>-79248</wp:posOffset>
                  </wp:positionH>
                  <wp:positionV relativeFrom="margin">
                    <wp:align>center</wp:align>
                  </wp:positionV>
                  <wp:extent cx="762000" cy="89535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Raleway Light" w:eastAsiaTheme="majorEastAsia" w:hAnsi="Raleway Light" w:cstheme="majorBidi"/>
                                  <w:sz w:val="32"/>
                                  <w:szCs w:val="48"/>
                                </w:rPr>
                                <w:id w:val="-1807150379"/>
                                <w:docPartObj>
                                  <w:docPartGallery w:val="Page Numbers (Margins)"/>
                                  <w:docPartUnique/>
                                </w:docPartObj>
                              </w:sdtPr>
                              <w:sdtContent>
                                <w:p w14:paraId="04425A76" w14:textId="77777777" w:rsidR="00616CC0" w:rsidRPr="00DA2C6B" w:rsidRDefault="00616CC0">
                                  <w:pPr>
                                    <w:jc w:val="center"/>
                                    <w:rPr>
                                      <w:rFonts w:ascii="Raleway Light" w:eastAsiaTheme="majorEastAsia" w:hAnsi="Raleway Light" w:cstheme="majorBidi"/>
                                      <w:sz w:val="44"/>
                                      <w:szCs w:val="44"/>
                                    </w:rPr>
                                  </w:pPr>
                                  <w:r w:rsidRPr="00DA2C6B">
                                    <w:rPr>
                                      <w:rFonts w:ascii="Raleway Light" w:eastAsiaTheme="minorEastAsia" w:hAnsi="Raleway Light" w:cs="Times New Roman"/>
                                      <w:sz w:val="14"/>
                                    </w:rPr>
                                    <w:fldChar w:fldCharType="begin"/>
                                  </w:r>
                                  <w:r w:rsidRPr="00DA2C6B">
                                    <w:rPr>
                                      <w:rFonts w:ascii="Raleway Light" w:hAnsi="Raleway Light"/>
                                      <w:sz w:val="16"/>
                                    </w:rPr>
                                    <w:instrText xml:space="preserve"> PAGE  \* MERGEFORMAT </w:instrText>
                                  </w:r>
                                  <w:r w:rsidRPr="00DA2C6B">
                                    <w:rPr>
                                      <w:rFonts w:ascii="Raleway Light" w:eastAsiaTheme="minorEastAsia" w:hAnsi="Raleway Light" w:cs="Times New Roman"/>
                                      <w:sz w:val="14"/>
                                    </w:rPr>
                                    <w:fldChar w:fldCharType="separate"/>
                                  </w:r>
                                  <w:r w:rsidRPr="00F96558">
                                    <w:rPr>
                                      <w:rFonts w:ascii="Raleway Light" w:eastAsiaTheme="majorEastAsia" w:hAnsi="Raleway Light" w:cstheme="majorBidi"/>
                                      <w:noProof/>
                                      <w:sz w:val="32"/>
                                      <w:szCs w:val="48"/>
                                    </w:rPr>
                                    <w:t>7</w:t>
                                  </w:r>
                                  <w:r w:rsidRPr="00DA2C6B">
                                    <w:rPr>
                                      <w:rFonts w:ascii="Raleway Light" w:eastAsiaTheme="majorEastAsia" w:hAnsi="Raleway Light" w:cstheme="majorBidi"/>
                                      <w:noProof/>
                                      <w:sz w:val="32"/>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98889" id="Rectangle 26" o:spid="_x0000_s1034" style="position:absolute;margin-left:-6.25pt;margin-top:0;width:60pt;height:70.5pt;z-index:251662336;visibility:visible;mso-wrap-style:square;mso-width-percent:0;mso-height-percent:0;mso-wrap-distance-left:9pt;mso-wrap-distance-top:0;mso-wrap-distance-right:9pt;mso-wrap-distance-bottom:0;mso-position-horizontal:absolute;mso-position-horizontal-relative:right-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" o:allowincell="f" stroked="f">
                  <v:textbox>
                    <w:txbxContent>
                      <w:sdt>
                        <w:sdtPr>
                          <w:rPr>
                            <w:rFonts w:ascii="Raleway Light" w:eastAsiaTheme="majorEastAsia" w:hAnsi="Raleway Light" w:cstheme="majorBidi"/>
                            <w:sz w:val="32"/>
                            <w:szCs w:val="48"/>
                          </w:rPr>
                          <w:id w:val="-1807150379"/>
                          <w:docPartObj>
                            <w:docPartGallery w:val="Page Numbers (Margins)"/>
                            <w:docPartUnique/>
                          </w:docPartObj>
                        </w:sdtPr>
                        <w:sdtContent>
                          <w:p w14:paraId="04425A76" w14:textId="77777777" w:rsidR="00616CC0" w:rsidRPr="00DA2C6B" w:rsidRDefault="00616CC0">
                            <w:pPr>
                              <w:jc w:val="center"/>
                              <w:rPr>
                                <w:rFonts w:ascii="Raleway Light" w:eastAsiaTheme="majorEastAsia" w:hAnsi="Raleway Light" w:cstheme="majorBidi"/>
                                <w:sz w:val="44"/>
                                <w:szCs w:val="44"/>
                              </w:rPr>
                            </w:pPr>
                            <w:r w:rsidRPr="00DA2C6B">
                              <w:rPr>
                                <w:rFonts w:ascii="Raleway Light" w:eastAsiaTheme="minorEastAsia" w:hAnsi="Raleway Light" w:cs="Times New Roman"/>
                                <w:sz w:val="14"/>
                              </w:rPr>
                              <w:fldChar w:fldCharType="begin"/>
                            </w:r>
                            <w:r w:rsidRPr="00DA2C6B">
                              <w:rPr>
                                <w:rFonts w:ascii="Raleway Light" w:hAnsi="Raleway Light"/>
                                <w:sz w:val="16"/>
                              </w:rPr>
                              <w:instrText xml:space="preserve"> PAGE  \* MERGEFORMAT </w:instrText>
                            </w:r>
                            <w:r w:rsidRPr="00DA2C6B">
                              <w:rPr>
                                <w:rFonts w:ascii="Raleway Light" w:eastAsiaTheme="minorEastAsia" w:hAnsi="Raleway Light" w:cs="Times New Roman"/>
                                <w:sz w:val="14"/>
                              </w:rPr>
                              <w:fldChar w:fldCharType="separate"/>
                            </w:r>
                            <w:r w:rsidRPr="00F96558">
                              <w:rPr>
                                <w:rFonts w:ascii="Raleway Light" w:eastAsiaTheme="majorEastAsia" w:hAnsi="Raleway Light" w:cstheme="majorBidi"/>
                                <w:noProof/>
                                <w:sz w:val="32"/>
                                <w:szCs w:val="48"/>
                              </w:rPr>
                              <w:t>7</w:t>
                            </w:r>
                            <w:r w:rsidRPr="00DA2C6B">
                              <w:rPr>
                                <w:rFonts w:ascii="Raleway Light" w:eastAsiaTheme="majorEastAsia" w:hAnsi="Raleway Light" w:cstheme="majorBidi"/>
                                <w:noProof/>
                                <w:sz w:val="32"/>
                                <w:szCs w:val="48"/>
                              </w:rPr>
                              <w:fldChar w:fldCharType="end"/>
                            </w:r>
                          </w:p>
                        </w:sdtContent>
                      </w:sdt>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9E43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73E01"/>
    <w:multiLevelType w:val="hybridMultilevel"/>
    <w:tmpl w:val="C0DEAD82"/>
    <w:lvl w:ilvl="0" w:tplc="FF589EBC">
      <w:start w:val="50"/>
      <w:numFmt w:val="bullet"/>
      <w:lvlText w:val="-"/>
      <w:lvlJc w:val="left"/>
      <w:pPr>
        <w:ind w:left="720" w:hanging="360"/>
      </w:pPr>
      <w:rPr>
        <w:rFonts w:ascii="Abril Fatface" w:eastAsia="Calibri" w:hAnsi="Abril Fatface"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6381"/>
    <w:multiLevelType w:val="hybridMultilevel"/>
    <w:tmpl w:val="A92A5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F1C93"/>
    <w:multiLevelType w:val="hybridMultilevel"/>
    <w:tmpl w:val="B3D46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A232B9"/>
    <w:multiLevelType w:val="hybridMultilevel"/>
    <w:tmpl w:val="66288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FF058D"/>
    <w:multiLevelType w:val="hybridMultilevel"/>
    <w:tmpl w:val="37A65FB4"/>
    <w:lvl w:ilvl="0" w:tplc="C4B02B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21C62"/>
    <w:multiLevelType w:val="hybridMultilevel"/>
    <w:tmpl w:val="053057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142222B4"/>
    <w:multiLevelType w:val="multilevel"/>
    <w:tmpl w:val="0B342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F067F1"/>
    <w:multiLevelType w:val="hybridMultilevel"/>
    <w:tmpl w:val="A2F2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96906"/>
    <w:multiLevelType w:val="hybridMultilevel"/>
    <w:tmpl w:val="F6CED680"/>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20F87637"/>
    <w:multiLevelType w:val="hybridMultilevel"/>
    <w:tmpl w:val="D44E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15A65"/>
    <w:multiLevelType w:val="hybridMultilevel"/>
    <w:tmpl w:val="23CA691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2730176D"/>
    <w:multiLevelType w:val="hybridMultilevel"/>
    <w:tmpl w:val="D84EB2AE"/>
    <w:lvl w:ilvl="0" w:tplc="04090001">
      <w:start w:val="1"/>
      <w:numFmt w:val="bullet"/>
      <w:lvlText w:val=""/>
      <w:lvlJc w:val="left"/>
      <w:pPr>
        <w:ind w:left="962" w:hanging="360"/>
      </w:pPr>
      <w:rPr>
        <w:rFonts w:ascii="Symbol" w:hAnsi="Symbol" w:hint="default"/>
      </w:rPr>
    </w:lvl>
    <w:lvl w:ilvl="1" w:tplc="04090003">
      <w:start w:val="1"/>
      <w:numFmt w:val="bullet"/>
      <w:lvlText w:val="o"/>
      <w:lvlJc w:val="left"/>
      <w:pPr>
        <w:ind w:left="1682" w:hanging="360"/>
      </w:pPr>
      <w:rPr>
        <w:rFonts w:ascii="Courier New" w:hAnsi="Courier New" w:cs="Courier New" w:hint="default"/>
      </w:rPr>
    </w:lvl>
    <w:lvl w:ilvl="2" w:tplc="04090005">
      <w:start w:val="1"/>
      <w:numFmt w:val="bullet"/>
      <w:lvlText w:val=""/>
      <w:lvlJc w:val="left"/>
      <w:pPr>
        <w:ind w:left="2402" w:hanging="360"/>
      </w:pPr>
      <w:rPr>
        <w:rFonts w:ascii="Wingdings" w:hAnsi="Wingdings" w:hint="default"/>
      </w:rPr>
    </w:lvl>
    <w:lvl w:ilvl="3" w:tplc="04090001">
      <w:start w:val="1"/>
      <w:numFmt w:val="bullet"/>
      <w:lvlText w:val=""/>
      <w:lvlJc w:val="left"/>
      <w:pPr>
        <w:ind w:left="3122" w:hanging="360"/>
      </w:pPr>
      <w:rPr>
        <w:rFonts w:ascii="Symbol" w:hAnsi="Symbol" w:hint="default"/>
      </w:rPr>
    </w:lvl>
    <w:lvl w:ilvl="4" w:tplc="04090003">
      <w:start w:val="1"/>
      <w:numFmt w:val="bullet"/>
      <w:lvlText w:val="o"/>
      <w:lvlJc w:val="left"/>
      <w:pPr>
        <w:ind w:left="3842" w:hanging="360"/>
      </w:pPr>
      <w:rPr>
        <w:rFonts w:ascii="Courier New" w:hAnsi="Courier New" w:cs="Courier New" w:hint="default"/>
      </w:rPr>
    </w:lvl>
    <w:lvl w:ilvl="5" w:tplc="04090005">
      <w:start w:val="1"/>
      <w:numFmt w:val="bullet"/>
      <w:lvlText w:val=""/>
      <w:lvlJc w:val="left"/>
      <w:pPr>
        <w:ind w:left="4562" w:hanging="360"/>
      </w:pPr>
      <w:rPr>
        <w:rFonts w:ascii="Wingdings" w:hAnsi="Wingdings" w:hint="default"/>
      </w:rPr>
    </w:lvl>
    <w:lvl w:ilvl="6" w:tplc="04090001">
      <w:start w:val="1"/>
      <w:numFmt w:val="bullet"/>
      <w:lvlText w:val=""/>
      <w:lvlJc w:val="left"/>
      <w:pPr>
        <w:ind w:left="5282" w:hanging="360"/>
      </w:pPr>
      <w:rPr>
        <w:rFonts w:ascii="Symbol" w:hAnsi="Symbol" w:hint="default"/>
      </w:rPr>
    </w:lvl>
    <w:lvl w:ilvl="7" w:tplc="04090003">
      <w:start w:val="1"/>
      <w:numFmt w:val="bullet"/>
      <w:lvlText w:val="o"/>
      <w:lvlJc w:val="left"/>
      <w:pPr>
        <w:ind w:left="6002" w:hanging="360"/>
      </w:pPr>
      <w:rPr>
        <w:rFonts w:ascii="Courier New" w:hAnsi="Courier New" w:cs="Courier New" w:hint="default"/>
      </w:rPr>
    </w:lvl>
    <w:lvl w:ilvl="8" w:tplc="04090005">
      <w:start w:val="1"/>
      <w:numFmt w:val="bullet"/>
      <w:lvlText w:val=""/>
      <w:lvlJc w:val="left"/>
      <w:pPr>
        <w:ind w:left="6722" w:hanging="360"/>
      </w:pPr>
      <w:rPr>
        <w:rFonts w:ascii="Wingdings" w:hAnsi="Wingdings" w:hint="default"/>
      </w:rPr>
    </w:lvl>
  </w:abstractNum>
  <w:abstractNum w:abstractNumId="13" w15:restartNumberingAfterBreak="0">
    <w:nsid w:val="33075A3B"/>
    <w:multiLevelType w:val="multilevel"/>
    <w:tmpl w:val="AA8A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76720"/>
    <w:multiLevelType w:val="hybridMultilevel"/>
    <w:tmpl w:val="F5CE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F30B9"/>
    <w:multiLevelType w:val="hybridMultilevel"/>
    <w:tmpl w:val="C736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80937"/>
    <w:multiLevelType w:val="hybridMultilevel"/>
    <w:tmpl w:val="4DC6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6957BC"/>
    <w:multiLevelType w:val="hybridMultilevel"/>
    <w:tmpl w:val="1FCA05DC"/>
    <w:lvl w:ilvl="0" w:tplc="B6404218">
      <w:start w:val="50"/>
      <w:numFmt w:val="bullet"/>
      <w:lvlText w:val="•"/>
      <w:lvlJc w:val="left"/>
      <w:pPr>
        <w:ind w:left="720" w:hanging="360"/>
      </w:pPr>
      <w:rPr>
        <w:rFonts w:ascii="Raleway" w:eastAsia="Calibri" w:hAnsi="Ralewa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22AC9"/>
    <w:multiLevelType w:val="hybridMultilevel"/>
    <w:tmpl w:val="507C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215C4"/>
    <w:multiLevelType w:val="multilevel"/>
    <w:tmpl w:val="8D1A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31CE1"/>
    <w:multiLevelType w:val="hybridMultilevel"/>
    <w:tmpl w:val="18EC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E54C2D"/>
    <w:multiLevelType w:val="hybridMultilevel"/>
    <w:tmpl w:val="3558DC64"/>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2" w15:restartNumberingAfterBreak="0">
    <w:nsid w:val="79A86909"/>
    <w:multiLevelType w:val="multilevel"/>
    <w:tmpl w:val="BCC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235191"/>
    <w:multiLevelType w:val="hybridMultilevel"/>
    <w:tmpl w:val="E0E4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CA1387"/>
    <w:multiLevelType w:val="hybridMultilevel"/>
    <w:tmpl w:val="449EF1C0"/>
    <w:lvl w:ilvl="0" w:tplc="FF589EBC">
      <w:start w:val="50"/>
      <w:numFmt w:val="bullet"/>
      <w:lvlText w:val="-"/>
      <w:lvlJc w:val="left"/>
      <w:pPr>
        <w:ind w:left="720" w:hanging="360"/>
      </w:pPr>
      <w:rPr>
        <w:rFonts w:ascii="Abril Fatface" w:eastAsia="Calibri" w:hAnsi="Abril Fatface"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2209841">
    <w:abstractNumId w:val="5"/>
  </w:num>
  <w:num w:numId="2" w16cid:durableId="158011537">
    <w:abstractNumId w:val="2"/>
  </w:num>
  <w:num w:numId="3" w16cid:durableId="1422337583">
    <w:abstractNumId w:val="24"/>
  </w:num>
  <w:num w:numId="4" w16cid:durableId="242108360">
    <w:abstractNumId w:val="1"/>
  </w:num>
  <w:num w:numId="5" w16cid:durableId="923339855">
    <w:abstractNumId w:val="20"/>
  </w:num>
  <w:num w:numId="6" w16cid:durableId="1926304097">
    <w:abstractNumId w:val="16"/>
  </w:num>
  <w:num w:numId="7" w16cid:durableId="940337677">
    <w:abstractNumId w:val="14"/>
  </w:num>
  <w:num w:numId="8" w16cid:durableId="1206066952">
    <w:abstractNumId w:val="19"/>
  </w:num>
  <w:num w:numId="9" w16cid:durableId="676688295">
    <w:abstractNumId w:val="10"/>
  </w:num>
  <w:num w:numId="10" w16cid:durableId="422455602">
    <w:abstractNumId w:val="3"/>
  </w:num>
  <w:num w:numId="11" w16cid:durableId="554968728">
    <w:abstractNumId w:val="12"/>
  </w:num>
  <w:num w:numId="12" w16cid:durableId="1721977092">
    <w:abstractNumId w:val="17"/>
  </w:num>
  <w:num w:numId="13" w16cid:durableId="1175996277">
    <w:abstractNumId w:val="22"/>
  </w:num>
  <w:num w:numId="14" w16cid:durableId="690687043">
    <w:abstractNumId w:val="13"/>
  </w:num>
  <w:num w:numId="15" w16cid:durableId="100806222">
    <w:abstractNumId w:val="8"/>
  </w:num>
  <w:num w:numId="16" w16cid:durableId="419713565">
    <w:abstractNumId w:val="18"/>
  </w:num>
  <w:num w:numId="17" w16cid:durableId="1670911143">
    <w:abstractNumId w:val="15"/>
  </w:num>
  <w:num w:numId="18" w16cid:durableId="671687404">
    <w:abstractNumId w:val="21"/>
  </w:num>
  <w:num w:numId="19" w16cid:durableId="582571362">
    <w:abstractNumId w:val="23"/>
  </w:num>
  <w:num w:numId="20" w16cid:durableId="232399009">
    <w:abstractNumId w:val="6"/>
  </w:num>
  <w:num w:numId="21" w16cid:durableId="1837303909">
    <w:abstractNumId w:val="7"/>
  </w:num>
  <w:num w:numId="22" w16cid:durableId="42527547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7971301">
    <w:abstractNumId w:val="11"/>
  </w:num>
  <w:num w:numId="24" w16cid:durableId="1598906591">
    <w:abstractNumId w:val="0"/>
  </w:num>
  <w:num w:numId="25" w16cid:durableId="1347170238">
    <w:abstractNumId w:val="9"/>
  </w:num>
  <w:num w:numId="26" w16cid:durableId="1830248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C7A"/>
    <w:rsid w:val="000117F5"/>
    <w:rsid w:val="00012D9D"/>
    <w:rsid w:val="0002600C"/>
    <w:rsid w:val="00026450"/>
    <w:rsid w:val="00040F76"/>
    <w:rsid w:val="000468D7"/>
    <w:rsid w:val="00047754"/>
    <w:rsid w:val="0005030B"/>
    <w:rsid w:val="00055901"/>
    <w:rsid w:val="00060752"/>
    <w:rsid w:val="00063234"/>
    <w:rsid w:val="000734C4"/>
    <w:rsid w:val="000753FF"/>
    <w:rsid w:val="00081F72"/>
    <w:rsid w:val="000838A9"/>
    <w:rsid w:val="000924D4"/>
    <w:rsid w:val="000B512A"/>
    <w:rsid w:val="000C7EA1"/>
    <w:rsid w:val="000D358E"/>
    <w:rsid w:val="000E3A71"/>
    <w:rsid w:val="000F3DC6"/>
    <w:rsid w:val="000F7695"/>
    <w:rsid w:val="00103A61"/>
    <w:rsid w:val="00104CF8"/>
    <w:rsid w:val="00105611"/>
    <w:rsid w:val="00115AA8"/>
    <w:rsid w:val="0011634D"/>
    <w:rsid w:val="00116ADC"/>
    <w:rsid w:val="001176EF"/>
    <w:rsid w:val="00121062"/>
    <w:rsid w:val="00121D73"/>
    <w:rsid w:val="00123E80"/>
    <w:rsid w:val="00125689"/>
    <w:rsid w:val="00131378"/>
    <w:rsid w:val="00134875"/>
    <w:rsid w:val="00144965"/>
    <w:rsid w:val="00154DB3"/>
    <w:rsid w:val="0016271B"/>
    <w:rsid w:val="0016746A"/>
    <w:rsid w:val="00170CED"/>
    <w:rsid w:val="00173D48"/>
    <w:rsid w:val="00177910"/>
    <w:rsid w:val="001869E0"/>
    <w:rsid w:val="00190C15"/>
    <w:rsid w:val="001A5BB6"/>
    <w:rsid w:val="001A6597"/>
    <w:rsid w:val="001B4C11"/>
    <w:rsid w:val="001B7348"/>
    <w:rsid w:val="001B7B5A"/>
    <w:rsid w:val="001C4793"/>
    <w:rsid w:val="001D1974"/>
    <w:rsid w:val="001E0CF9"/>
    <w:rsid w:val="001E1055"/>
    <w:rsid w:val="001E78AA"/>
    <w:rsid w:val="001F2B46"/>
    <w:rsid w:val="001F51D6"/>
    <w:rsid w:val="00204EA2"/>
    <w:rsid w:val="002309AE"/>
    <w:rsid w:val="002364DD"/>
    <w:rsid w:val="00241332"/>
    <w:rsid w:val="00242BAB"/>
    <w:rsid w:val="00243F9A"/>
    <w:rsid w:val="00246FAB"/>
    <w:rsid w:val="0026349B"/>
    <w:rsid w:val="00272B8D"/>
    <w:rsid w:val="00281791"/>
    <w:rsid w:val="002818B5"/>
    <w:rsid w:val="00284D07"/>
    <w:rsid w:val="002907E5"/>
    <w:rsid w:val="00293EBE"/>
    <w:rsid w:val="002956A0"/>
    <w:rsid w:val="002A3E7B"/>
    <w:rsid w:val="002A5A51"/>
    <w:rsid w:val="002B6C30"/>
    <w:rsid w:val="002C314B"/>
    <w:rsid w:val="002C6307"/>
    <w:rsid w:val="002D397D"/>
    <w:rsid w:val="002E08CE"/>
    <w:rsid w:val="002E411A"/>
    <w:rsid w:val="002E7815"/>
    <w:rsid w:val="002F0976"/>
    <w:rsid w:val="002F523C"/>
    <w:rsid w:val="00303A8F"/>
    <w:rsid w:val="00306D59"/>
    <w:rsid w:val="0030792C"/>
    <w:rsid w:val="00314B02"/>
    <w:rsid w:val="00314BEE"/>
    <w:rsid w:val="003269BA"/>
    <w:rsid w:val="003433BF"/>
    <w:rsid w:val="00345FD8"/>
    <w:rsid w:val="00357AFD"/>
    <w:rsid w:val="003638E8"/>
    <w:rsid w:val="0037296D"/>
    <w:rsid w:val="0037318B"/>
    <w:rsid w:val="003751E3"/>
    <w:rsid w:val="00377742"/>
    <w:rsid w:val="00382E96"/>
    <w:rsid w:val="00385FBA"/>
    <w:rsid w:val="0039151D"/>
    <w:rsid w:val="00394393"/>
    <w:rsid w:val="003A1E7F"/>
    <w:rsid w:val="003B4EB5"/>
    <w:rsid w:val="003B538C"/>
    <w:rsid w:val="003B6B44"/>
    <w:rsid w:val="003B743F"/>
    <w:rsid w:val="003C0837"/>
    <w:rsid w:val="003C4FFE"/>
    <w:rsid w:val="003C5F2C"/>
    <w:rsid w:val="003D15A3"/>
    <w:rsid w:val="003D3AB6"/>
    <w:rsid w:val="003D7A0D"/>
    <w:rsid w:val="003D7F51"/>
    <w:rsid w:val="003E37A6"/>
    <w:rsid w:val="003E3823"/>
    <w:rsid w:val="003E7D56"/>
    <w:rsid w:val="003E7ED7"/>
    <w:rsid w:val="003F0DA9"/>
    <w:rsid w:val="003F1A8D"/>
    <w:rsid w:val="003F2215"/>
    <w:rsid w:val="003F619C"/>
    <w:rsid w:val="00401304"/>
    <w:rsid w:val="00413FDC"/>
    <w:rsid w:val="0041719A"/>
    <w:rsid w:val="00417211"/>
    <w:rsid w:val="00427D49"/>
    <w:rsid w:val="00440002"/>
    <w:rsid w:val="004422E7"/>
    <w:rsid w:val="00443FAA"/>
    <w:rsid w:val="00455127"/>
    <w:rsid w:val="00455332"/>
    <w:rsid w:val="00455422"/>
    <w:rsid w:val="00456B5F"/>
    <w:rsid w:val="00456BE7"/>
    <w:rsid w:val="00460B24"/>
    <w:rsid w:val="00467308"/>
    <w:rsid w:val="004700E9"/>
    <w:rsid w:val="00471E06"/>
    <w:rsid w:val="00474115"/>
    <w:rsid w:val="0049623A"/>
    <w:rsid w:val="00497F22"/>
    <w:rsid w:val="004A0119"/>
    <w:rsid w:val="004A736E"/>
    <w:rsid w:val="004A7DD8"/>
    <w:rsid w:val="004B761A"/>
    <w:rsid w:val="004C67BF"/>
    <w:rsid w:val="004D319B"/>
    <w:rsid w:val="004D482E"/>
    <w:rsid w:val="004E0AFB"/>
    <w:rsid w:val="004E23B3"/>
    <w:rsid w:val="004E378B"/>
    <w:rsid w:val="004E3F8F"/>
    <w:rsid w:val="004E748E"/>
    <w:rsid w:val="004F1051"/>
    <w:rsid w:val="004F361F"/>
    <w:rsid w:val="004F38B7"/>
    <w:rsid w:val="004F756B"/>
    <w:rsid w:val="005061A8"/>
    <w:rsid w:val="00506781"/>
    <w:rsid w:val="00506C3A"/>
    <w:rsid w:val="0051134C"/>
    <w:rsid w:val="005230AC"/>
    <w:rsid w:val="005243F4"/>
    <w:rsid w:val="0052484F"/>
    <w:rsid w:val="005257B8"/>
    <w:rsid w:val="005267FC"/>
    <w:rsid w:val="00530F4B"/>
    <w:rsid w:val="00540DA4"/>
    <w:rsid w:val="00542398"/>
    <w:rsid w:val="00551D90"/>
    <w:rsid w:val="00554342"/>
    <w:rsid w:val="0055523B"/>
    <w:rsid w:val="005573FA"/>
    <w:rsid w:val="005650FA"/>
    <w:rsid w:val="00570CD4"/>
    <w:rsid w:val="005740AD"/>
    <w:rsid w:val="00574A79"/>
    <w:rsid w:val="0057526B"/>
    <w:rsid w:val="00584925"/>
    <w:rsid w:val="005864D5"/>
    <w:rsid w:val="0059271C"/>
    <w:rsid w:val="005965CD"/>
    <w:rsid w:val="005A0ED6"/>
    <w:rsid w:val="005B0810"/>
    <w:rsid w:val="005B57DE"/>
    <w:rsid w:val="005C2465"/>
    <w:rsid w:val="005C7499"/>
    <w:rsid w:val="005C7A5D"/>
    <w:rsid w:val="005C7F9E"/>
    <w:rsid w:val="005D0E28"/>
    <w:rsid w:val="005D317F"/>
    <w:rsid w:val="005E0EE5"/>
    <w:rsid w:val="005E619A"/>
    <w:rsid w:val="005E6AFE"/>
    <w:rsid w:val="005F7D60"/>
    <w:rsid w:val="00602F35"/>
    <w:rsid w:val="00607F91"/>
    <w:rsid w:val="00610BD0"/>
    <w:rsid w:val="00616CC0"/>
    <w:rsid w:val="00621DCA"/>
    <w:rsid w:val="0062564E"/>
    <w:rsid w:val="00633460"/>
    <w:rsid w:val="00635949"/>
    <w:rsid w:val="006370FA"/>
    <w:rsid w:val="00644484"/>
    <w:rsid w:val="00645159"/>
    <w:rsid w:val="006467FF"/>
    <w:rsid w:val="00650AA7"/>
    <w:rsid w:val="00666CEE"/>
    <w:rsid w:val="00675E4B"/>
    <w:rsid w:val="006834CB"/>
    <w:rsid w:val="0068667B"/>
    <w:rsid w:val="0069555A"/>
    <w:rsid w:val="006A658B"/>
    <w:rsid w:val="006A65AF"/>
    <w:rsid w:val="006B0F7E"/>
    <w:rsid w:val="006B2C6F"/>
    <w:rsid w:val="006B5573"/>
    <w:rsid w:val="006C30C9"/>
    <w:rsid w:val="006D474D"/>
    <w:rsid w:val="006D576A"/>
    <w:rsid w:val="006D6DB2"/>
    <w:rsid w:val="006E0789"/>
    <w:rsid w:val="006E4A02"/>
    <w:rsid w:val="006E4EDA"/>
    <w:rsid w:val="006E6A56"/>
    <w:rsid w:val="007072F5"/>
    <w:rsid w:val="00717960"/>
    <w:rsid w:val="00720AB7"/>
    <w:rsid w:val="007216BD"/>
    <w:rsid w:val="00721B52"/>
    <w:rsid w:val="00721F38"/>
    <w:rsid w:val="0072267D"/>
    <w:rsid w:val="00727509"/>
    <w:rsid w:val="007343CA"/>
    <w:rsid w:val="00740A46"/>
    <w:rsid w:val="007471A1"/>
    <w:rsid w:val="00751C03"/>
    <w:rsid w:val="00757D90"/>
    <w:rsid w:val="007647C2"/>
    <w:rsid w:val="00775082"/>
    <w:rsid w:val="007750E2"/>
    <w:rsid w:val="00786189"/>
    <w:rsid w:val="007967FC"/>
    <w:rsid w:val="007A0BEF"/>
    <w:rsid w:val="007A67C5"/>
    <w:rsid w:val="007A6DD7"/>
    <w:rsid w:val="007B15ED"/>
    <w:rsid w:val="007B49BC"/>
    <w:rsid w:val="007C3967"/>
    <w:rsid w:val="007C4CD0"/>
    <w:rsid w:val="007C736E"/>
    <w:rsid w:val="007D6F73"/>
    <w:rsid w:val="007F5786"/>
    <w:rsid w:val="007F5DDC"/>
    <w:rsid w:val="00803CB0"/>
    <w:rsid w:val="00804436"/>
    <w:rsid w:val="00805CB0"/>
    <w:rsid w:val="00807C3E"/>
    <w:rsid w:val="00815B30"/>
    <w:rsid w:val="008229D9"/>
    <w:rsid w:val="00830DB1"/>
    <w:rsid w:val="00831C95"/>
    <w:rsid w:val="00834D86"/>
    <w:rsid w:val="00835849"/>
    <w:rsid w:val="00836441"/>
    <w:rsid w:val="008419F3"/>
    <w:rsid w:val="008423C2"/>
    <w:rsid w:val="00867266"/>
    <w:rsid w:val="00870E55"/>
    <w:rsid w:val="0087626D"/>
    <w:rsid w:val="00880157"/>
    <w:rsid w:val="00881448"/>
    <w:rsid w:val="00882567"/>
    <w:rsid w:val="008942F7"/>
    <w:rsid w:val="0089477F"/>
    <w:rsid w:val="00895FB7"/>
    <w:rsid w:val="00897D35"/>
    <w:rsid w:val="008A05DF"/>
    <w:rsid w:val="008A1493"/>
    <w:rsid w:val="008A3188"/>
    <w:rsid w:val="008A3AFC"/>
    <w:rsid w:val="008A5E5F"/>
    <w:rsid w:val="008A6AFE"/>
    <w:rsid w:val="008B77EB"/>
    <w:rsid w:val="008C0FAE"/>
    <w:rsid w:val="008C114B"/>
    <w:rsid w:val="008C7FAA"/>
    <w:rsid w:val="008D1160"/>
    <w:rsid w:val="008E1C84"/>
    <w:rsid w:val="008E40DB"/>
    <w:rsid w:val="008E69A7"/>
    <w:rsid w:val="008F27F5"/>
    <w:rsid w:val="008F4000"/>
    <w:rsid w:val="008F5721"/>
    <w:rsid w:val="00917411"/>
    <w:rsid w:val="009208A6"/>
    <w:rsid w:val="00920EB9"/>
    <w:rsid w:val="00922304"/>
    <w:rsid w:val="00924B59"/>
    <w:rsid w:val="009370C2"/>
    <w:rsid w:val="0094038A"/>
    <w:rsid w:val="00943A9D"/>
    <w:rsid w:val="00944C5E"/>
    <w:rsid w:val="00945E15"/>
    <w:rsid w:val="009474FE"/>
    <w:rsid w:val="009502F2"/>
    <w:rsid w:val="009548FE"/>
    <w:rsid w:val="00954EE9"/>
    <w:rsid w:val="0096019D"/>
    <w:rsid w:val="00962BDE"/>
    <w:rsid w:val="00962D60"/>
    <w:rsid w:val="009632A1"/>
    <w:rsid w:val="0096680F"/>
    <w:rsid w:val="00967157"/>
    <w:rsid w:val="009734F8"/>
    <w:rsid w:val="00977CA1"/>
    <w:rsid w:val="00983AD0"/>
    <w:rsid w:val="00985713"/>
    <w:rsid w:val="00985E45"/>
    <w:rsid w:val="00993092"/>
    <w:rsid w:val="009A0E5E"/>
    <w:rsid w:val="009A3711"/>
    <w:rsid w:val="009B1806"/>
    <w:rsid w:val="009C53B1"/>
    <w:rsid w:val="009D4A1A"/>
    <w:rsid w:val="009E35C3"/>
    <w:rsid w:val="009F5D74"/>
    <w:rsid w:val="009F7A33"/>
    <w:rsid w:val="00A014A2"/>
    <w:rsid w:val="00A13B90"/>
    <w:rsid w:val="00A22B7A"/>
    <w:rsid w:val="00A27508"/>
    <w:rsid w:val="00A30C00"/>
    <w:rsid w:val="00A35269"/>
    <w:rsid w:val="00A4044A"/>
    <w:rsid w:val="00A43FC7"/>
    <w:rsid w:val="00A55F68"/>
    <w:rsid w:val="00A7386C"/>
    <w:rsid w:val="00A74298"/>
    <w:rsid w:val="00A82E1B"/>
    <w:rsid w:val="00A87148"/>
    <w:rsid w:val="00A90A40"/>
    <w:rsid w:val="00A91357"/>
    <w:rsid w:val="00A92003"/>
    <w:rsid w:val="00A93955"/>
    <w:rsid w:val="00AA5312"/>
    <w:rsid w:val="00AB0DE0"/>
    <w:rsid w:val="00AB1C4F"/>
    <w:rsid w:val="00AB5C5A"/>
    <w:rsid w:val="00AD07BD"/>
    <w:rsid w:val="00AD7822"/>
    <w:rsid w:val="00AE4CE7"/>
    <w:rsid w:val="00AE60A7"/>
    <w:rsid w:val="00AF5AC4"/>
    <w:rsid w:val="00B0141E"/>
    <w:rsid w:val="00B02FC1"/>
    <w:rsid w:val="00B055BE"/>
    <w:rsid w:val="00B12C55"/>
    <w:rsid w:val="00B13FF4"/>
    <w:rsid w:val="00B22C9E"/>
    <w:rsid w:val="00B25117"/>
    <w:rsid w:val="00B2608B"/>
    <w:rsid w:val="00B26F7F"/>
    <w:rsid w:val="00B31094"/>
    <w:rsid w:val="00B328B5"/>
    <w:rsid w:val="00B3376D"/>
    <w:rsid w:val="00B41B70"/>
    <w:rsid w:val="00B50201"/>
    <w:rsid w:val="00B539E5"/>
    <w:rsid w:val="00B55F9B"/>
    <w:rsid w:val="00B60AC7"/>
    <w:rsid w:val="00B60E3B"/>
    <w:rsid w:val="00B6457A"/>
    <w:rsid w:val="00B65FC1"/>
    <w:rsid w:val="00B72715"/>
    <w:rsid w:val="00B72CB2"/>
    <w:rsid w:val="00B73136"/>
    <w:rsid w:val="00B8397A"/>
    <w:rsid w:val="00B86740"/>
    <w:rsid w:val="00B90820"/>
    <w:rsid w:val="00B920DB"/>
    <w:rsid w:val="00BA3E5F"/>
    <w:rsid w:val="00BA4320"/>
    <w:rsid w:val="00BA7CA6"/>
    <w:rsid w:val="00BB093A"/>
    <w:rsid w:val="00BB0FBF"/>
    <w:rsid w:val="00BB2A25"/>
    <w:rsid w:val="00BD5323"/>
    <w:rsid w:val="00BD74F4"/>
    <w:rsid w:val="00BE03EE"/>
    <w:rsid w:val="00BE3EA3"/>
    <w:rsid w:val="00BE44F0"/>
    <w:rsid w:val="00BE6B5B"/>
    <w:rsid w:val="00BF1A5B"/>
    <w:rsid w:val="00BF1BE0"/>
    <w:rsid w:val="00C00C49"/>
    <w:rsid w:val="00C03EB9"/>
    <w:rsid w:val="00C05CBC"/>
    <w:rsid w:val="00C11728"/>
    <w:rsid w:val="00C16D07"/>
    <w:rsid w:val="00C17BBA"/>
    <w:rsid w:val="00C24B4A"/>
    <w:rsid w:val="00C305DB"/>
    <w:rsid w:val="00C4313C"/>
    <w:rsid w:val="00C5691A"/>
    <w:rsid w:val="00C6577E"/>
    <w:rsid w:val="00C66760"/>
    <w:rsid w:val="00C6796B"/>
    <w:rsid w:val="00C8119E"/>
    <w:rsid w:val="00C834E0"/>
    <w:rsid w:val="00C837B0"/>
    <w:rsid w:val="00C95742"/>
    <w:rsid w:val="00C97A1F"/>
    <w:rsid w:val="00CA2B9D"/>
    <w:rsid w:val="00CA442F"/>
    <w:rsid w:val="00CA55B5"/>
    <w:rsid w:val="00CA568F"/>
    <w:rsid w:val="00CA5968"/>
    <w:rsid w:val="00CA5C08"/>
    <w:rsid w:val="00CA7CD0"/>
    <w:rsid w:val="00CC05E2"/>
    <w:rsid w:val="00CC1FB2"/>
    <w:rsid w:val="00CC4D8F"/>
    <w:rsid w:val="00CD132E"/>
    <w:rsid w:val="00CD29ED"/>
    <w:rsid w:val="00CD381E"/>
    <w:rsid w:val="00CE16EC"/>
    <w:rsid w:val="00CE4527"/>
    <w:rsid w:val="00CE531E"/>
    <w:rsid w:val="00CE7F4F"/>
    <w:rsid w:val="00CF1514"/>
    <w:rsid w:val="00D0145F"/>
    <w:rsid w:val="00D06312"/>
    <w:rsid w:val="00D14022"/>
    <w:rsid w:val="00D14AE6"/>
    <w:rsid w:val="00D36E9E"/>
    <w:rsid w:val="00D40148"/>
    <w:rsid w:val="00D41FE6"/>
    <w:rsid w:val="00D5265D"/>
    <w:rsid w:val="00D52887"/>
    <w:rsid w:val="00D54F14"/>
    <w:rsid w:val="00D57DD2"/>
    <w:rsid w:val="00D6074E"/>
    <w:rsid w:val="00D63997"/>
    <w:rsid w:val="00D700C8"/>
    <w:rsid w:val="00D7393C"/>
    <w:rsid w:val="00D905ED"/>
    <w:rsid w:val="00D923AF"/>
    <w:rsid w:val="00D92A60"/>
    <w:rsid w:val="00DA0D94"/>
    <w:rsid w:val="00DA2C6B"/>
    <w:rsid w:val="00DC0DFE"/>
    <w:rsid w:val="00DC7706"/>
    <w:rsid w:val="00DD4BF1"/>
    <w:rsid w:val="00DD5286"/>
    <w:rsid w:val="00DE0523"/>
    <w:rsid w:val="00DE0A8A"/>
    <w:rsid w:val="00DE38C5"/>
    <w:rsid w:val="00DE42CE"/>
    <w:rsid w:val="00DE6055"/>
    <w:rsid w:val="00DE75F6"/>
    <w:rsid w:val="00DF15C6"/>
    <w:rsid w:val="00DF4731"/>
    <w:rsid w:val="00E06793"/>
    <w:rsid w:val="00E23A3E"/>
    <w:rsid w:val="00E30621"/>
    <w:rsid w:val="00E31957"/>
    <w:rsid w:val="00E3229A"/>
    <w:rsid w:val="00E347A2"/>
    <w:rsid w:val="00E40E43"/>
    <w:rsid w:val="00E41792"/>
    <w:rsid w:val="00E423ED"/>
    <w:rsid w:val="00E43DF5"/>
    <w:rsid w:val="00E473E2"/>
    <w:rsid w:val="00E55D12"/>
    <w:rsid w:val="00E6008E"/>
    <w:rsid w:val="00E62BB4"/>
    <w:rsid w:val="00E66538"/>
    <w:rsid w:val="00E67844"/>
    <w:rsid w:val="00E90832"/>
    <w:rsid w:val="00EA73A1"/>
    <w:rsid w:val="00EA7C1A"/>
    <w:rsid w:val="00EA7F3B"/>
    <w:rsid w:val="00EB7519"/>
    <w:rsid w:val="00EC15D0"/>
    <w:rsid w:val="00EC1EE6"/>
    <w:rsid w:val="00EC7FA8"/>
    <w:rsid w:val="00EE1068"/>
    <w:rsid w:val="00EE7243"/>
    <w:rsid w:val="00EF36B0"/>
    <w:rsid w:val="00EF61E7"/>
    <w:rsid w:val="00F05C8F"/>
    <w:rsid w:val="00F07DBD"/>
    <w:rsid w:val="00F10527"/>
    <w:rsid w:val="00F12604"/>
    <w:rsid w:val="00F144F0"/>
    <w:rsid w:val="00F15AA5"/>
    <w:rsid w:val="00F303AC"/>
    <w:rsid w:val="00F36610"/>
    <w:rsid w:val="00F3729D"/>
    <w:rsid w:val="00F40C46"/>
    <w:rsid w:val="00F43553"/>
    <w:rsid w:val="00F46C3C"/>
    <w:rsid w:val="00F61032"/>
    <w:rsid w:val="00F62A14"/>
    <w:rsid w:val="00F7057D"/>
    <w:rsid w:val="00F8045D"/>
    <w:rsid w:val="00F818D8"/>
    <w:rsid w:val="00F94F98"/>
    <w:rsid w:val="00F96558"/>
    <w:rsid w:val="00F96CB2"/>
    <w:rsid w:val="00FA1BEF"/>
    <w:rsid w:val="00FC1F14"/>
    <w:rsid w:val="00FD25B4"/>
    <w:rsid w:val="00FD2C7A"/>
    <w:rsid w:val="00FD2FBA"/>
    <w:rsid w:val="00FD3C19"/>
    <w:rsid w:val="00FD5F64"/>
    <w:rsid w:val="00FE2A63"/>
    <w:rsid w:val="00FE580A"/>
    <w:rsid w:val="00FE60DD"/>
    <w:rsid w:val="00FF03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7F246"/>
  <w15:docId w15:val="{D4CE8C43-0BF5-4BC8-A828-DD18D982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57A"/>
    <w:rPr>
      <w:rFonts w:ascii="Raleway" w:hAnsi="Raleway"/>
      <w:color w:val="00373B"/>
      <w:sz w:val="24"/>
    </w:rPr>
  </w:style>
  <w:style w:type="paragraph" w:styleId="Heading1">
    <w:name w:val="heading 1"/>
    <w:basedOn w:val="Normal"/>
    <w:next w:val="Normal"/>
    <w:link w:val="Heading1Char"/>
    <w:uiPriority w:val="9"/>
    <w:qFormat/>
    <w:rsid w:val="00FD2FBA"/>
    <w:pPr>
      <w:jc w:val="center"/>
      <w:outlineLvl w:val="0"/>
    </w:pPr>
    <w:rPr>
      <w:rFonts w:ascii="Abril Fatface" w:hAnsi="Abril Fatface"/>
      <w:color w:val="F85035"/>
      <w:sz w:val="36"/>
      <w:szCs w:val="36"/>
    </w:rPr>
  </w:style>
  <w:style w:type="paragraph" w:styleId="Heading2">
    <w:name w:val="heading 2"/>
    <w:basedOn w:val="Normal"/>
    <w:next w:val="Normal"/>
    <w:link w:val="Heading2Char"/>
    <w:uiPriority w:val="9"/>
    <w:unhideWhenUsed/>
    <w:qFormat/>
    <w:rsid w:val="008F5721"/>
    <w:pPr>
      <w:jc w:val="center"/>
      <w:outlineLvl w:val="1"/>
    </w:pPr>
    <w:rPr>
      <w:rFonts w:ascii="Abril Fatface" w:hAnsi="Abril Fatface"/>
      <w:color w:val="0096A3"/>
      <w:sz w:val="40"/>
      <w:szCs w:val="36"/>
    </w:rPr>
  </w:style>
  <w:style w:type="paragraph" w:styleId="Heading3">
    <w:name w:val="heading 3"/>
    <w:basedOn w:val="Normal"/>
    <w:next w:val="Normal"/>
    <w:link w:val="Heading3Char"/>
    <w:uiPriority w:val="9"/>
    <w:unhideWhenUsed/>
    <w:qFormat/>
    <w:rsid w:val="008F5721"/>
    <w:pPr>
      <w:keepNext/>
      <w:keepLines/>
      <w:spacing w:before="200" w:after="0"/>
      <w:outlineLvl w:val="2"/>
    </w:pPr>
    <w:rPr>
      <w:rFonts w:ascii="Abril Fatface" w:eastAsiaTheme="majorEastAsia" w:hAnsi="Abril Fatface" w:cstheme="majorBidi"/>
      <w:bCs/>
      <w:color w:val="FFFFFF" w:themeColor="background1"/>
      <w:sz w:val="36"/>
    </w:rPr>
  </w:style>
  <w:style w:type="paragraph" w:styleId="Heading6">
    <w:name w:val="heading 6"/>
    <w:basedOn w:val="Normal"/>
    <w:next w:val="Normal"/>
    <w:link w:val="Heading6Char"/>
    <w:uiPriority w:val="9"/>
    <w:semiHidden/>
    <w:unhideWhenUsed/>
    <w:qFormat/>
    <w:rsid w:val="00C569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C7A"/>
    <w:rPr>
      <w:rFonts w:ascii="Tahoma" w:hAnsi="Tahoma" w:cs="Tahoma"/>
      <w:sz w:val="16"/>
      <w:szCs w:val="16"/>
    </w:rPr>
  </w:style>
  <w:style w:type="paragraph" w:styleId="Header">
    <w:name w:val="header"/>
    <w:basedOn w:val="Normal"/>
    <w:link w:val="HeaderChar"/>
    <w:uiPriority w:val="99"/>
    <w:unhideWhenUsed/>
    <w:rsid w:val="00F81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8D8"/>
  </w:style>
  <w:style w:type="paragraph" w:styleId="Footer">
    <w:name w:val="footer"/>
    <w:basedOn w:val="Normal"/>
    <w:link w:val="FooterChar"/>
    <w:uiPriority w:val="99"/>
    <w:unhideWhenUsed/>
    <w:rsid w:val="00F81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8D8"/>
  </w:style>
  <w:style w:type="character" w:customStyle="1" w:styleId="Heading1Char">
    <w:name w:val="Heading 1 Char"/>
    <w:basedOn w:val="DefaultParagraphFont"/>
    <w:link w:val="Heading1"/>
    <w:uiPriority w:val="9"/>
    <w:rsid w:val="00FD2FBA"/>
    <w:rPr>
      <w:rFonts w:ascii="Abril Fatface" w:hAnsi="Abril Fatface"/>
      <w:color w:val="F85035"/>
      <w:sz w:val="36"/>
      <w:szCs w:val="36"/>
    </w:rPr>
  </w:style>
  <w:style w:type="character" w:customStyle="1" w:styleId="Heading2Char">
    <w:name w:val="Heading 2 Char"/>
    <w:basedOn w:val="DefaultParagraphFont"/>
    <w:link w:val="Heading2"/>
    <w:uiPriority w:val="9"/>
    <w:rsid w:val="008F5721"/>
    <w:rPr>
      <w:rFonts w:ascii="Abril Fatface" w:hAnsi="Abril Fatface"/>
      <w:color w:val="0096A3"/>
      <w:sz w:val="40"/>
      <w:szCs w:val="36"/>
    </w:rPr>
  </w:style>
  <w:style w:type="character" w:styleId="Strong">
    <w:name w:val="Strong"/>
    <w:basedOn w:val="DefaultParagraphFont"/>
    <w:uiPriority w:val="22"/>
    <w:qFormat/>
    <w:rsid w:val="005061A8"/>
    <w:rPr>
      <w:rFonts w:ascii="Raleway" w:hAnsi="Raleway"/>
      <w:b/>
      <w:bCs/>
      <w:color w:val="0096A3"/>
    </w:rPr>
  </w:style>
  <w:style w:type="character" w:customStyle="1" w:styleId="Heading3Char">
    <w:name w:val="Heading 3 Char"/>
    <w:basedOn w:val="DefaultParagraphFont"/>
    <w:link w:val="Heading3"/>
    <w:uiPriority w:val="9"/>
    <w:rsid w:val="008F5721"/>
    <w:rPr>
      <w:rFonts w:ascii="Abril Fatface" w:eastAsiaTheme="majorEastAsia" w:hAnsi="Abril Fatface" w:cstheme="majorBidi"/>
      <w:bCs/>
      <w:color w:val="FFFFFF" w:themeColor="background1"/>
      <w:sz w:val="36"/>
    </w:rPr>
  </w:style>
  <w:style w:type="paragraph" w:styleId="NoSpacing">
    <w:name w:val="No Spacing"/>
    <w:uiPriority w:val="1"/>
    <w:qFormat/>
    <w:rsid w:val="004422E7"/>
    <w:pPr>
      <w:spacing w:after="0" w:line="240" w:lineRule="auto"/>
    </w:pPr>
    <w:rPr>
      <w:rFonts w:ascii="Raleway" w:hAnsi="Raleway"/>
      <w:color w:val="00373B"/>
      <w:sz w:val="24"/>
    </w:rPr>
  </w:style>
  <w:style w:type="character" w:customStyle="1" w:styleId="Heading6Char">
    <w:name w:val="Heading 6 Char"/>
    <w:basedOn w:val="DefaultParagraphFont"/>
    <w:link w:val="Heading6"/>
    <w:uiPriority w:val="9"/>
    <w:semiHidden/>
    <w:rsid w:val="00C5691A"/>
    <w:rPr>
      <w:rFonts w:asciiTheme="majorHAnsi" w:eastAsiaTheme="majorEastAsia" w:hAnsiTheme="majorHAnsi" w:cstheme="majorBidi"/>
      <w:color w:val="243F60" w:themeColor="accent1" w:themeShade="7F"/>
      <w:sz w:val="24"/>
    </w:rPr>
  </w:style>
  <w:style w:type="character" w:styleId="Hyperlink">
    <w:name w:val="Hyperlink"/>
    <w:basedOn w:val="DefaultParagraphFont"/>
    <w:uiPriority w:val="99"/>
    <w:unhideWhenUsed/>
    <w:rsid w:val="0041719A"/>
    <w:rPr>
      <w:color w:val="0000FF" w:themeColor="hyperlink"/>
      <w:u w:val="single"/>
    </w:rPr>
  </w:style>
  <w:style w:type="character" w:styleId="UnresolvedMention">
    <w:name w:val="Unresolved Mention"/>
    <w:basedOn w:val="DefaultParagraphFont"/>
    <w:uiPriority w:val="99"/>
    <w:semiHidden/>
    <w:unhideWhenUsed/>
    <w:rsid w:val="0041719A"/>
    <w:rPr>
      <w:color w:val="808080"/>
      <w:shd w:val="clear" w:color="auto" w:fill="E6E6E6"/>
    </w:rPr>
  </w:style>
  <w:style w:type="paragraph" w:styleId="ListParagraph">
    <w:name w:val="List Paragraph"/>
    <w:basedOn w:val="Normal"/>
    <w:uiPriority w:val="34"/>
    <w:qFormat/>
    <w:rsid w:val="0041719A"/>
    <w:pPr>
      <w:ind w:left="720"/>
      <w:contextualSpacing/>
    </w:pPr>
  </w:style>
  <w:style w:type="character" w:styleId="FollowedHyperlink">
    <w:name w:val="FollowedHyperlink"/>
    <w:basedOn w:val="DefaultParagraphFont"/>
    <w:uiPriority w:val="99"/>
    <w:semiHidden/>
    <w:unhideWhenUsed/>
    <w:rsid w:val="003C0837"/>
    <w:rPr>
      <w:color w:val="800080" w:themeColor="followedHyperlink"/>
      <w:u w:val="single"/>
    </w:rPr>
  </w:style>
  <w:style w:type="paragraph" w:customStyle="1" w:styleId="Default">
    <w:name w:val="Default"/>
    <w:rsid w:val="00CC4D8F"/>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NormalWeb">
    <w:name w:val="Normal (Web)"/>
    <w:basedOn w:val="Normal"/>
    <w:uiPriority w:val="99"/>
    <w:unhideWhenUsed/>
    <w:rsid w:val="00154DB3"/>
    <w:pPr>
      <w:spacing w:before="100" w:beforeAutospacing="1" w:after="100" w:afterAutospacing="1" w:line="240" w:lineRule="auto"/>
    </w:pPr>
    <w:rPr>
      <w:rFonts w:ascii="Times New Roman" w:eastAsia="Times New Roman" w:hAnsi="Times New Roman" w:cs="Times New Roman"/>
      <w:color w:val="auto"/>
      <w:szCs w:val="24"/>
      <w:lang w:val="en-US"/>
    </w:rPr>
  </w:style>
  <w:style w:type="character" w:styleId="Emphasis">
    <w:name w:val="Emphasis"/>
    <w:basedOn w:val="DefaultParagraphFont"/>
    <w:uiPriority w:val="20"/>
    <w:qFormat/>
    <w:rsid w:val="00081F72"/>
    <w:rPr>
      <w:i/>
      <w:iCs/>
    </w:rPr>
  </w:style>
  <w:style w:type="paragraph" w:customStyle="1" w:styleId="FirstParagraph">
    <w:name w:val="First Paragraph"/>
    <w:basedOn w:val="BodyText"/>
    <w:next w:val="BodyText"/>
    <w:qFormat/>
    <w:rsid w:val="00303A8F"/>
    <w:pPr>
      <w:spacing w:before="180" w:after="180" w:line="240" w:lineRule="auto"/>
    </w:pPr>
    <w:rPr>
      <w:rFonts w:asciiTheme="minorHAnsi" w:hAnsiTheme="minorHAnsi"/>
      <w:color w:val="auto"/>
      <w:szCs w:val="24"/>
      <w:lang w:val="en-US"/>
    </w:rPr>
  </w:style>
  <w:style w:type="paragraph" w:styleId="BodyText">
    <w:name w:val="Body Text"/>
    <w:basedOn w:val="Normal"/>
    <w:link w:val="BodyTextChar"/>
    <w:uiPriority w:val="99"/>
    <w:semiHidden/>
    <w:unhideWhenUsed/>
    <w:rsid w:val="00303A8F"/>
    <w:pPr>
      <w:spacing w:after="120"/>
    </w:pPr>
  </w:style>
  <w:style w:type="character" w:customStyle="1" w:styleId="BodyTextChar">
    <w:name w:val="Body Text Char"/>
    <w:basedOn w:val="DefaultParagraphFont"/>
    <w:link w:val="BodyText"/>
    <w:uiPriority w:val="99"/>
    <w:semiHidden/>
    <w:rsid w:val="00303A8F"/>
    <w:rPr>
      <w:rFonts w:ascii="Raleway" w:hAnsi="Raleway"/>
      <w:color w:val="00373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7408">
      <w:bodyDiv w:val="1"/>
      <w:marLeft w:val="0"/>
      <w:marRight w:val="0"/>
      <w:marTop w:val="0"/>
      <w:marBottom w:val="0"/>
      <w:divBdr>
        <w:top w:val="none" w:sz="0" w:space="0" w:color="auto"/>
        <w:left w:val="none" w:sz="0" w:space="0" w:color="auto"/>
        <w:bottom w:val="none" w:sz="0" w:space="0" w:color="auto"/>
        <w:right w:val="none" w:sz="0" w:space="0" w:color="auto"/>
      </w:divBdr>
    </w:div>
    <w:div w:id="226383988">
      <w:bodyDiv w:val="1"/>
      <w:marLeft w:val="0"/>
      <w:marRight w:val="0"/>
      <w:marTop w:val="0"/>
      <w:marBottom w:val="0"/>
      <w:divBdr>
        <w:top w:val="none" w:sz="0" w:space="0" w:color="auto"/>
        <w:left w:val="none" w:sz="0" w:space="0" w:color="auto"/>
        <w:bottom w:val="none" w:sz="0" w:space="0" w:color="auto"/>
        <w:right w:val="none" w:sz="0" w:space="0" w:color="auto"/>
      </w:divBdr>
    </w:div>
    <w:div w:id="269120608">
      <w:bodyDiv w:val="1"/>
      <w:marLeft w:val="0"/>
      <w:marRight w:val="0"/>
      <w:marTop w:val="0"/>
      <w:marBottom w:val="0"/>
      <w:divBdr>
        <w:top w:val="none" w:sz="0" w:space="0" w:color="auto"/>
        <w:left w:val="none" w:sz="0" w:space="0" w:color="auto"/>
        <w:bottom w:val="none" w:sz="0" w:space="0" w:color="auto"/>
        <w:right w:val="none" w:sz="0" w:space="0" w:color="auto"/>
      </w:divBdr>
    </w:div>
    <w:div w:id="312373204">
      <w:bodyDiv w:val="1"/>
      <w:marLeft w:val="0"/>
      <w:marRight w:val="0"/>
      <w:marTop w:val="0"/>
      <w:marBottom w:val="0"/>
      <w:divBdr>
        <w:top w:val="none" w:sz="0" w:space="0" w:color="auto"/>
        <w:left w:val="none" w:sz="0" w:space="0" w:color="auto"/>
        <w:bottom w:val="none" w:sz="0" w:space="0" w:color="auto"/>
        <w:right w:val="none" w:sz="0" w:space="0" w:color="auto"/>
      </w:divBdr>
    </w:div>
    <w:div w:id="448091570">
      <w:bodyDiv w:val="1"/>
      <w:marLeft w:val="0"/>
      <w:marRight w:val="0"/>
      <w:marTop w:val="0"/>
      <w:marBottom w:val="0"/>
      <w:divBdr>
        <w:top w:val="none" w:sz="0" w:space="0" w:color="auto"/>
        <w:left w:val="none" w:sz="0" w:space="0" w:color="auto"/>
        <w:bottom w:val="none" w:sz="0" w:space="0" w:color="auto"/>
        <w:right w:val="none" w:sz="0" w:space="0" w:color="auto"/>
      </w:divBdr>
    </w:div>
    <w:div w:id="731735294">
      <w:bodyDiv w:val="1"/>
      <w:marLeft w:val="0"/>
      <w:marRight w:val="0"/>
      <w:marTop w:val="0"/>
      <w:marBottom w:val="0"/>
      <w:divBdr>
        <w:top w:val="none" w:sz="0" w:space="0" w:color="auto"/>
        <w:left w:val="none" w:sz="0" w:space="0" w:color="auto"/>
        <w:bottom w:val="none" w:sz="0" w:space="0" w:color="auto"/>
        <w:right w:val="none" w:sz="0" w:space="0" w:color="auto"/>
      </w:divBdr>
    </w:div>
    <w:div w:id="918828736">
      <w:bodyDiv w:val="1"/>
      <w:marLeft w:val="0"/>
      <w:marRight w:val="0"/>
      <w:marTop w:val="0"/>
      <w:marBottom w:val="0"/>
      <w:divBdr>
        <w:top w:val="none" w:sz="0" w:space="0" w:color="auto"/>
        <w:left w:val="none" w:sz="0" w:space="0" w:color="auto"/>
        <w:bottom w:val="none" w:sz="0" w:space="0" w:color="auto"/>
        <w:right w:val="none" w:sz="0" w:space="0" w:color="auto"/>
      </w:divBdr>
      <w:divsChild>
        <w:div w:id="1129471895">
          <w:marLeft w:val="0"/>
          <w:marRight w:val="0"/>
          <w:marTop w:val="0"/>
          <w:marBottom w:val="0"/>
          <w:divBdr>
            <w:top w:val="none" w:sz="0" w:space="0" w:color="auto"/>
            <w:left w:val="none" w:sz="0" w:space="0" w:color="auto"/>
            <w:bottom w:val="none" w:sz="0" w:space="0" w:color="auto"/>
            <w:right w:val="none" w:sz="0" w:space="0" w:color="auto"/>
          </w:divBdr>
          <w:divsChild>
            <w:div w:id="2122332309">
              <w:marLeft w:val="0"/>
              <w:marRight w:val="0"/>
              <w:marTop w:val="0"/>
              <w:marBottom w:val="0"/>
              <w:divBdr>
                <w:top w:val="none" w:sz="0" w:space="0" w:color="auto"/>
                <w:left w:val="none" w:sz="0" w:space="0" w:color="auto"/>
                <w:bottom w:val="none" w:sz="0" w:space="0" w:color="auto"/>
                <w:right w:val="none" w:sz="0" w:space="0" w:color="auto"/>
              </w:divBdr>
              <w:divsChild>
                <w:div w:id="1597594060">
                  <w:marLeft w:val="0"/>
                  <w:marRight w:val="0"/>
                  <w:marTop w:val="0"/>
                  <w:marBottom w:val="0"/>
                  <w:divBdr>
                    <w:top w:val="none" w:sz="0" w:space="0" w:color="auto"/>
                    <w:left w:val="none" w:sz="0" w:space="0" w:color="auto"/>
                    <w:bottom w:val="none" w:sz="0" w:space="0" w:color="auto"/>
                    <w:right w:val="none" w:sz="0" w:space="0" w:color="auto"/>
                  </w:divBdr>
                  <w:divsChild>
                    <w:div w:id="12922675">
                      <w:marLeft w:val="0"/>
                      <w:marRight w:val="0"/>
                      <w:marTop w:val="0"/>
                      <w:marBottom w:val="0"/>
                      <w:divBdr>
                        <w:top w:val="none" w:sz="0" w:space="0" w:color="auto"/>
                        <w:left w:val="none" w:sz="0" w:space="0" w:color="auto"/>
                        <w:bottom w:val="none" w:sz="0" w:space="0" w:color="auto"/>
                        <w:right w:val="none" w:sz="0" w:space="0" w:color="auto"/>
                      </w:divBdr>
                      <w:divsChild>
                        <w:div w:id="1042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968763">
      <w:bodyDiv w:val="1"/>
      <w:marLeft w:val="0"/>
      <w:marRight w:val="0"/>
      <w:marTop w:val="0"/>
      <w:marBottom w:val="0"/>
      <w:divBdr>
        <w:top w:val="none" w:sz="0" w:space="0" w:color="auto"/>
        <w:left w:val="none" w:sz="0" w:space="0" w:color="auto"/>
        <w:bottom w:val="none" w:sz="0" w:space="0" w:color="auto"/>
        <w:right w:val="none" w:sz="0" w:space="0" w:color="auto"/>
      </w:divBdr>
    </w:div>
    <w:div w:id="1378969348">
      <w:bodyDiv w:val="1"/>
      <w:marLeft w:val="0"/>
      <w:marRight w:val="0"/>
      <w:marTop w:val="0"/>
      <w:marBottom w:val="0"/>
      <w:divBdr>
        <w:top w:val="none" w:sz="0" w:space="0" w:color="auto"/>
        <w:left w:val="none" w:sz="0" w:space="0" w:color="auto"/>
        <w:bottom w:val="none" w:sz="0" w:space="0" w:color="auto"/>
        <w:right w:val="none" w:sz="0" w:space="0" w:color="auto"/>
      </w:divBdr>
      <w:divsChild>
        <w:div w:id="462578136">
          <w:marLeft w:val="0"/>
          <w:marRight w:val="0"/>
          <w:marTop w:val="0"/>
          <w:marBottom w:val="0"/>
          <w:divBdr>
            <w:top w:val="none" w:sz="0" w:space="0" w:color="auto"/>
            <w:left w:val="none" w:sz="0" w:space="0" w:color="auto"/>
            <w:bottom w:val="none" w:sz="0" w:space="0" w:color="auto"/>
            <w:right w:val="none" w:sz="0" w:space="0" w:color="auto"/>
          </w:divBdr>
        </w:div>
        <w:div w:id="1250429731">
          <w:marLeft w:val="0"/>
          <w:marRight w:val="0"/>
          <w:marTop w:val="0"/>
          <w:marBottom w:val="0"/>
          <w:divBdr>
            <w:top w:val="none" w:sz="0" w:space="0" w:color="auto"/>
            <w:left w:val="none" w:sz="0" w:space="0" w:color="auto"/>
            <w:bottom w:val="none" w:sz="0" w:space="0" w:color="auto"/>
            <w:right w:val="none" w:sz="0" w:space="0" w:color="auto"/>
          </w:divBdr>
        </w:div>
      </w:divsChild>
    </w:div>
    <w:div w:id="1564757173">
      <w:bodyDiv w:val="1"/>
      <w:marLeft w:val="0"/>
      <w:marRight w:val="0"/>
      <w:marTop w:val="0"/>
      <w:marBottom w:val="0"/>
      <w:divBdr>
        <w:top w:val="none" w:sz="0" w:space="0" w:color="auto"/>
        <w:left w:val="none" w:sz="0" w:space="0" w:color="auto"/>
        <w:bottom w:val="none" w:sz="0" w:space="0" w:color="auto"/>
        <w:right w:val="none" w:sz="0" w:space="0" w:color="auto"/>
      </w:divBdr>
    </w:div>
    <w:div w:id="1683161479">
      <w:bodyDiv w:val="1"/>
      <w:marLeft w:val="0"/>
      <w:marRight w:val="0"/>
      <w:marTop w:val="0"/>
      <w:marBottom w:val="0"/>
      <w:divBdr>
        <w:top w:val="none" w:sz="0" w:space="0" w:color="auto"/>
        <w:left w:val="none" w:sz="0" w:space="0" w:color="auto"/>
        <w:bottom w:val="none" w:sz="0" w:space="0" w:color="auto"/>
        <w:right w:val="none" w:sz="0" w:space="0" w:color="auto"/>
      </w:divBdr>
    </w:div>
    <w:div w:id="1769304817">
      <w:bodyDiv w:val="1"/>
      <w:marLeft w:val="0"/>
      <w:marRight w:val="0"/>
      <w:marTop w:val="0"/>
      <w:marBottom w:val="0"/>
      <w:divBdr>
        <w:top w:val="none" w:sz="0" w:space="0" w:color="auto"/>
        <w:left w:val="none" w:sz="0" w:space="0" w:color="auto"/>
        <w:bottom w:val="none" w:sz="0" w:space="0" w:color="auto"/>
        <w:right w:val="none" w:sz="0" w:space="0" w:color="auto"/>
      </w:divBdr>
    </w:div>
    <w:div w:id="1955090679">
      <w:bodyDiv w:val="1"/>
      <w:marLeft w:val="0"/>
      <w:marRight w:val="0"/>
      <w:marTop w:val="0"/>
      <w:marBottom w:val="0"/>
      <w:divBdr>
        <w:top w:val="none" w:sz="0" w:space="0" w:color="auto"/>
        <w:left w:val="none" w:sz="0" w:space="0" w:color="auto"/>
        <w:bottom w:val="none" w:sz="0" w:space="0" w:color="auto"/>
        <w:right w:val="none" w:sz="0" w:space="0" w:color="auto"/>
      </w:divBdr>
      <w:divsChild>
        <w:div w:id="720907787">
          <w:marLeft w:val="0"/>
          <w:marRight w:val="0"/>
          <w:marTop w:val="0"/>
          <w:marBottom w:val="0"/>
          <w:divBdr>
            <w:top w:val="none" w:sz="0" w:space="0" w:color="auto"/>
            <w:left w:val="none" w:sz="0" w:space="0" w:color="auto"/>
            <w:bottom w:val="none" w:sz="0" w:space="0" w:color="auto"/>
            <w:right w:val="none" w:sz="0" w:space="0" w:color="auto"/>
          </w:divBdr>
          <w:divsChild>
            <w:div w:id="1685208186">
              <w:marLeft w:val="0"/>
              <w:marRight w:val="0"/>
              <w:marTop w:val="0"/>
              <w:marBottom w:val="0"/>
              <w:divBdr>
                <w:top w:val="none" w:sz="0" w:space="0" w:color="auto"/>
                <w:left w:val="none" w:sz="0" w:space="0" w:color="auto"/>
                <w:bottom w:val="none" w:sz="0" w:space="0" w:color="auto"/>
                <w:right w:val="none" w:sz="0" w:space="0" w:color="auto"/>
              </w:divBdr>
              <w:divsChild>
                <w:div w:id="839000516">
                  <w:marLeft w:val="0"/>
                  <w:marRight w:val="0"/>
                  <w:marTop w:val="0"/>
                  <w:marBottom w:val="0"/>
                  <w:divBdr>
                    <w:top w:val="none" w:sz="0" w:space="0" w:color="auto"/>
                    <w:left w:val="none" w:sz="0" w:space="0" w:color="auto"/>
                    <w:bottom w:val="none" w:sz="0" w:space="0" w:color="auto"/>
                    <w:right w:val="none" w:sz="0" w:space="0" w:color="auto"/>
                  </w:divBdr>
                  <w:divsChild>
                    <w:div w:id="209004665">
                      <w:marLeft w:val="0"/>
                      <w:marRight w:val="0"/>
                      <w:marTop w:val="0"/>
                      <w:marBottom w:val="0"/>
                      <w:divBdr>
                        <w:top w:val="none" w:sz="0" w:space="0" w:color="auto"/>
                        <w:left w:val="none" w:sz="0" w:space="0" w:color="auto"/>
                        <w:bottom w:val="none" w:sz="0" w:space="0" w:color="auto"/>
                        <w:right w:val="none" w:sz="0" w:space="0" w:color="auto"/>
                      </w:divBdr>
                      <w:divsChild>
                        <w:div w:id="16692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053595">
      <w:bodyDiv w:val="1"/>
      <w:marLeft w:val="0"/>
      <w:marRight w:val="0"/>
      <w:marTop w:val="0"/>
      <w:marBottom w:val="0"/>
      <w:divBdr>
        <w:top w:val="none" w:sz="0" w:space="0" w:color="auto"/>
        <w:left w:val="none" w:sz="0" w:space="0" w:color="auto"/>
        <w:bottom w:val="none" w:sz="0" w:space="0" w:color="auto"/>
        <w:right w:val="none" w:sz="0" w:space="0" w:color="auto"/>
      </w:divBdr>
    </w:div>
    <w:div w:id="2011636542">
      <w:bodyDiv w:val="1"/>
      <w:marLeft w:val="0"/>
      <w:marRight w:val="0"/>
      <w:marTop w:val="0"/>
      <w:marBottom w:val="0"/>
      <w:divBdr>
        <w:top w:val="none" w:sz="0" w:space="0" w:color="auto"/>
        <w:left w:val="none" w:sz="0" w:space="0" w:color="auto"/>
        <w:bottom w:val="none" w:sz="0" w:space="0" w:color="auto"/>
        <w:right w:val="none" w:sz="0" w:space="0" w:color="auto"/>
      </w:divBdr>
    </w:div>
    <w:div w:id="2033452194">
      <w:bodyDiv w:val="1"/>
      <w:marLeft w:val="0"/>
      <w:marRight w:val="0"/>
      <w:marTop w:val="0"/>
      <w:marBottom w:val="0"/>
      <w:divBdr>
        <w:top w:val="none" w:sz="0" w:space="0" w:color="auto"/>
        <w:left w:val="none" w:sz="0" w:space="0" w:color="auto"/>
        <w:bottom w:val="none" w:sz="0" w:space="0" w:color="auto"/>
        <w:right w:val="none" w:sz="0" w:space="0" w:color="auto"/>
      </w:divBdr>
    </w:div>
    <w:div w:id="2051033269">
      <w:bodyDiv w:val="1"/>
      <w:marLeft w:val="0"/>
      <w:marRight w:val="0"/>
      <w:marTop w:val="0"/>
      <w:marBottom w:val="0"/>
      <w:divBdr>
        <w:top w:val="none" w:sz="0" w:space="0" w:color="auto"/>
        <w:left w:val="none" w:sz="0" w:space="0" w:color="auto"/>
        <w:bottom w:val="none" w:sz="0" w:space="0" w:color="auto"/>
        <w:right w:val="none" w:sz="0" w:space="0" w:color="auto"/>
      </w:divBdr>
    </w:div>
    <w:div w:id="21296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toriamaxwell.com" TargetMode="External"/><Relationship Id="rId18" Type="http://schemas.openxmlformats.org/officeDocument/2006/relationships/hyperlink" Target="http://www.victoriamaxwell.com/" TargetMode="External"/><Relationship Id="rId26" Type="http://schemas.openxmlformats.org/officeDocument/2006/relationships/hyperlink" Target="https://www.psychologytoday.com/ca/blog/crazy-life" TargetMode="External"/><Relationship Id="rId21" Type="http://schemas.openxmlformats.org/officeDocument/2006/relationships/hyperlink" Target="http://victoriamaxwell.com/media/" TargetMode="External"/><Relationship Id="rId34" Type="http://schemas.openxmlformats.org/officeDocument/2006/relationships/hyperlink" Target="http://victoriamaxwell.com/" TargetMode="External"/><Relationship Id="rId7" Type="http://schemas.openxmlformats.org/officeDocument/2006/relationships/settings" Target="settings.xml"/><Relationship Id="rId12" Type="http://schemas.openxmlformats.org/officeDocument/2006/relationships/hyperlink" Target="http://www.cnn.com/videos/health/2016/01/29/exp-turning-points-bipolar-actress.cnn" TargetMode="External"/><Relationship Id="rId17" Type="http://schemas.openxmlformats.org/officeDocument/2006/relationships/hyperlink" Target="http://www.cnn.com/videos/health/2016/01/29/exp-turning-points-bipolar-actress.cnn" TargetMode="External"/><Relationship Id="rId25" Type="http://schemas.openxmlformats.org/officeDocument/2006/relationships/image" Target="media/image6.jpeg"/><Relationship Id="rId33" Type="http://schemas.openxmlformats.org/officeDocument/2006/relationships/hyperlink" Target="https://www.psychologytoday.com/ca/blog/crazy-for-life/202306/5-tips-to-help-lift-depression-anxiety-and-sluggishnes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victoriamaxwell.com/media/" TargetMode="External"/><Relationship Id="rId20" Type="http://schemas.openxmlformats.org/officeDocument/2006/relationships/image" Target="media/image3.jpeg"/><Relationship Id="rId29" Type="http://schemas.openxmlformats.org/officeDocument/2006/relationships/hyperlink" Target="https://www.psychologytoday.com/ca/blog/crazy-life/201810/how-talk-co-worker-about-their-mental-heal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psychologytoday.com/ca/blog/crazy-life/201211/harness-gratitude-in-9-steps-feel-less-lous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youtube.com/watch?v=q29NwzscRic&amp;t=17s" TargetMode="External"/><Relationship Id="rId28" Type="http://schemas.openxmlformats.org/officeDocument/2006/relationships/hyperlink" Target="https://www.psychologytoday.com/ca/blog/crazy-lif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user/victoriamax/videos?view=0&amp;flow=grid&amp;sort=p" TargetMode="External"/><Relationship Id="rId31" Type="http://schemas.openxmlformats.org/officeDocument/2006/relationships/hyperlink" Target="https://www.psychologytoday.com/ca/blog/crazy-life/202203/do-when-anxiety-feels-overwhelm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ictoriamaxwell.com/services/workshops/"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yperlink" Target="https://www.psychologytoday.com/ca/blog/crazy-life/201904/resources-help-employers-address-workplace-mental-health"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BBDFF7C2C61744A35C92292E1171DA" ma:contentTypeVersion="14" ma:contentTypeDescription="Create a new document." ma:contentTypeScope="" ma:versionID="40e33f651fe9908af21bae95e8a4a59f">
  <xsd:schema xmlns:xsd="http://www.w3.org/2001/XMLSchema" xmlns:xs="http://www.w3.org/2001/XMLSchema" xmlns:p="http://schemas.microsoft.com/office/2006/metadata/properties" xmlns:ns2="eaa94316-f6f6-4261-b5d3-a34350c8edcd" xmlns:ns3="3a5a36bc-a83d-474b-a76b-b52bcbd6107b" targetNamespace="http://schemas.microsoft.com/office/2006/metadata/properties" ma:root="true" ma:fieldsID="035d6ff0701aea20afa438352fdcec6d" ns2:_="" ns3:_="">
    <xsd:import namespace="eaa94316-f6f6-4261-b5d3-a34350c8edcd"/>
    <xsd:import namespace="3a5a36bc-a83d-474b-a76b-b52bcbd610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94316-f6f6-4261-b5d3-a34350c8e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b41df1-2959-4b11-a382-71c7976c02c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5a36bc-a83d-474b-a76b-b52bcbd6107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9160be3-d531-4e57-991d-431e74b75741}" ma:internalName="TaxCatchAll" ma:showField="CatchAllData" ma:web="3a5a36bc-a83d-474b-a76b-b52bcbd610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a5a36bc-a83d-474b-a76b-b52bcbd6107b">
      <UserInfo>
        <DisplayName/>
        <AccountId xsi:nil="true"/>
        <AccountType/>
      </UserInfo>
    </SharedWithUsers>
    <lcf76f155ced4ddcb4097134ff3c332f xmlns="eaa94316-f6f6-4261-b5d3-a34350c8edcd">
      <Terms xmlns="http://schemas.microsoft.com/office/infopath/2007/PartnerControls"/>
    </lcf76f155ced4ddcb4097134ff3c332f>
    <TaxCatchAll xmlns="3a5a36bc-a83d-474b-a76b-b52bcbd6107b" xsi:nil="true"/>
  </documentManagement>
</p:properties>
</file>

<file path=customXml/itemProps1.xml><?xml version="1.0" encoding="utf-8"?>
<ds:datastoreItem xmlns:ds="http://schemas.openxmlformats.org/officeDocument/2006/customXml" ds:itemID="{61A42149-0020-48E5-9E6A-66E1A13ADFDB}">
  <ds:schemaRefs>
    <ds:schemaRef ds:uri="http://schemas.openxmlformats.org/officeDocument/2006/bibliography"/>
  </ds:schemaRefs>
</ds:datastoreItem>
</file>

<file path=customXml/itemProps2.xml><?xml version="1.0" encoding="utf-8"?>
<ds:datastoreItem xmlns:ds="http://schemas.openxmlformats.org/officeDocument/2006/customXml" ds:itemID="{A2DFF174-A569-4939-B5B9-F1697144B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94316-f6f6-4261-b5d3-a34350c8edcd"/>
    <ds:schemaRef ds:uri="3a5a36bc-a83d-474b-a76b-b52bcbd61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25485F-10DE-42DD-9B4F-8E128E130E7C}">
  <ds:schemaRefs>
    <ds:schemaRef ds:uri="http://schemas.microsoft.com/sharepoint/v3/contenttype/forms"/>
  </ds:schemaRefs>
</ds:datastoreItem>
</file>

<file path=customXml/itemProps4.xml><?xml version="1.0" encoding="utf-8"?>
<ds:datastoreItem xmlns:ds="http://schemas.openxmlformats.org/officeDocument/2006/customXml" ds:itemID="{9C4AEFC8-E94F-4343-B30E-0724B82C690A}">
  <ds:schemaRefs>
    <ds:schemaRef ds:uri="http://schemas.microsoft.com/office/2006/metadata/properties"/>
    <ds:schemaRef ds:uri="http://schemas.microsoft.com/office/infopath/2007/PartnerControls"/>
    <ds:schemaRef ds:uri="3a5a36bc-a83d-474b-a76b-b52bcbd6107b"/>
    <ds:schemaRef ds:uri="eaa94316-f6f6-4261-b5d3-a34350c8edc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Maxwell</dc:creator>
  <cp:lastModifiedBy>Victoria | Victoria Maxwell</cp:lastModifiedBy>
  <cp:revision>144</cp:revision>
  <cp:lastPrinted>2022-07-10T23:40:00Z</cp:lastPrinted>
  <dcterms:created xsi:type="dcterms:W3CDTF">2026-04-24T06:55:00Z</dcterms:created>
  <dcterms:modified xsi:type="dcterms:W3CDTF">2026-06-02T21:22:00Z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654d1b97e6165229a8eb2a188a448b932fa62f6be3d3a7216ff1324a13dff0ad</vt:lpwstr>
  </property>
  <property fmtid="{D5CDD505-2E9C-101B-9397-08002B2CF9AE}" pid="3" name="ContentTypeId">
    <vt:lpwstr>0x0101006EBBDFF7C2C61744A35C92292E1171DA</vt:lpwstr>
  </property>
  <property fmtid="{D5CDD505-2E9C-101B-9397-08002B2CF9AE}" pid="4" name="Order">
    <vt:r8>855900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